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41B6" w14:textId="69A4A259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7612A2">
        <w:rPr>
          <w:rFonts w:ascii="Arial" w:hAnsi="Arial"/>
          <w:b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>
        <w:rPr>
          <w:rFonts w:ascii="Arial" w:hAnsi="Arial"/>
          <w:color w:val="548DD4"/>
          <w:sz w:val="20"/>
          <w:szCs w:val="20"/>
        </w:rPr>
        <w:t>[</w:t>
      </w:r>
      <w:r w:rsidR="009D59D6" w:rsidRPr="009301B2">
        <w:rPr>
          <w:rFonts w:ascii="Arial" w:hAnsi="Arial"/>
          <w:i/>
          <w:color w:val="548DD4"/>
          <w:sz w:val="20"/>
          <w:szCs w:val="20"/>
        </w:rPr>
        <w:t>Blue text fields are optional</w:t>
      </w:r>
      <w:r>
        <w:rPr>
          <w:rFonts w:ascii="Arial" w:hAnsi="Arial"/>
          <w:i/>
          <w:color w:val="548DD4"/>
          <w:sz w:val="20"/>
          <w:szCs w:val="20"/>
        </w:rPr>
        <w:t>.</w:t>
      </w:r>
      <w:r w:rsidRPr="00EE301B">
        <w:rPr>
          <w:rFonts w:ascii="Arial" w:hAnsi="Arial"/>
          <w:color w:val="548DD4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20BCAD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C3dEV+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71EAB2F1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1435BB">
        <w:rPr>
          <w:rFonts w:ascii="Arial" w:hAnsi="Arial"/>
          <w:color w:val="548DD4"/>
          <w:sz w:val="22"/>
          <w:szCs w:val="22"/>
        </w:rPr>
        <w:t>&lt;Medicare Logo&gt;</w:t>
      </w:r>
      <w:r w:rsidR="00E876AF" w:rsidRPr="001435BB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67BCE369" w14:textId="77777777" w:rsidR="00BD7C31" w:rsidRDefault="00E876AF" w:rsidP="00BD7C31">
      <w:pPr>
        <w:ind w:firstLine="360"/>
        <w:rPr>
          <w:rFonts w:ascii="Arial" w:hAnsi="Arial"/>
          <w:color w:val="548DD4"/>
          <w:sz w:val="20"/>
          <w:szCs w:val="20"/>
        </w:rPr>
      </w:pPr>
      <w:r w:rsidRPr="001435BB">
        <w:rPr>
          <w:rFonts w:ascii="Arial" w:hAnsi="Arial"/>
          <w:color w:val="548DD4"/>
          <w:sz w:val="20"/>
          <w:szCs w:val="20"/>
        </w:rPr>
        <w:t xml:space="preserve">&lt;Plan Name&gt; is a </w:t>
      </w:r>
      <w:r w:rsidR="00BD7C31">
        <w:rPr>
          <w:rFonts w:ascii="Arial" w:hAnsi="Arial"/>
          <w:color w:val="548DD4"/>
          <w:sz w:val="20"/>
          <w:szCs w:val="20"/>
        </w:rPr>
        <w:t xml:space="preserve">[insert state-provided name </w:t>
      </w:r>
    </w:p>
    <w:p w14:paraId="358D3BBA" w14:textId="777F56C4" w:rsidR="00BF1883" w:rsidRDefault="00BD7C31" w:rsidP="00BD7C31">
      <w:pPr>
        <w:ind w:firstLine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of integrated program]</w:t>
      </w:r>
      <w:r w:rsidR="00DD29F9"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color w:val="548DD4"/>
          <w:sz w:val="20"/>
          <w:szCs w:val="20"/>
        </w:rPr>
        <w:t xml:space="preserve"> </w:t>
      </w:r>
      <w:r w:rsidR="00783C3F">
        <w:rPr>
          <w:rFonts w:ascii="Arial" w:hAnsi="Arial"/>
          <w:color w:val="548DD4"/>
          <w:sz w:val="20"/>
          <w:szCs w:val="20"/>
        </w:rPr>
        <w:t xml:space="preserve">that </w:t>
      </w:r>
      <w:r w:rsidR="00E876AF" w:rsidRPr="001435BB">
        <w:rPr>
          <w:rFonts w:ascii="Arial" w:hAnsi="Arial"/>
          <w:color w:val="548DD4"/>
          <w:sz w:val="20"/>
          <w:szCs w:val="20"/>
        </w:rPr>
        <w:t xml:space="preserve">contracts with both </w:t>
      </w:r>
    </w:p>
    <w:p w14:paraId="714B4EEA" w14:textId="06391468" w:rsidR="002B5066" w:rsidRDefault="00E876AF" w:rsidP="00BF1883">
      <w:pPr>
        <w:ind w:firstLine="360"/>
        <w:rPr>
          <w:rFonts w:ascii="Arial" w:hAnsi="Arial"/>
          <w:sz w:val="22"/>
          <w:szCs w:val="22"/>
        </w:rPr>
      </w:pPr>
      <w:r w:rsidRPr="001435BB">
        <w:rPr>
          <w:rFonts w:ascii="Arial" w:hAnsi="Arial"/>
          <w:color w:val="548DD4"/>
          <w:sz w:val="20"/>
          <w:szCs w:val="20"/>
        </w:rPr>
        <w:t xml:space="preserve">Medicare and </w:t>
      </w:r>
      <w:r w:rsidR="00DD29F9"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0A29D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" strokeweight=".5pt">
                <v:shadow opacity="24903f" origin=",.5" offset="0,.55556mm"/>
              </v:line>
            </w:pict>
          </mc:Fallback>
        </mc:AlternateContent>
      </w:r>
      <w:r w:rsidR="000F4E72">
        <w:rPr>
          <w:rFonts w:ascii="Arial" w:hAnsi="Arial"/>
          <w:color w:val="548DD4"/>
          <w:sz w:val="20"/>
          <w:szCs w:val="20"/>
        </w:rPr>
        <w:t>Medi-Cal</w:t>
      </w:r>
      <w:r>
        <w:rPr>
          <w:rFonts w:ascii="Arial" w:hAnsi="Arial"/>
          <w:sz w:val="20"/>
          <w:szCs w:val="20"/>
        </w:rPr>
        <w:t>.</w:t>
      </w:r>
      <w:r w:rsidRPr="001435BB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6C0BD558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1D0489AE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5222A3AA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</w:t>
      </w:r>
      <w:r w:rsidR="00465D9F" w:rsidRPr="00465D9F">
        <w:rPr>
          <w:rFonts w:ascii="Arial" w:hAnsi="Arial"/>
          <w:b/>
          <w:sz w:val="20"/>
          <w:szCs w:val="20"/>
          <w:vertAlign w:val="superscript"/>
        </w:rPr>
        <w:t>2</w:t>
      </w:r>
      <w:r w:rsidRPr="002568CE">
        <w:rPr>
          <w:rFonts w:ascii="Arial" w:hAnsi="Arial"/>
          <w:b/>
          <w:sz w:val="20"/>
          <w:szCs w:val="20"/>
        </w:rPr>
        <w:t xml:space="preserve"> Phone</w:t>
      </w:r>
      <w:r>
        <w:rPr>
          <w:rFonts w:ascii="Arial" w:hAnsi="Arial"/>
          <w:sz w:val="20"/>
          <w:szCs w:val="20"/>
        </w:rPr>
        <w:t>: &lt;CC Phone&gt;</w:t>
      </w:r>
      <w:r w:rsidRPr="00B40A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6E4424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>
        <w:rPr>
          <w:rFonts w:ascii="Arial" w:hAnsi="Arial"/>
          <w:b/>
          <w:color w:val="548DD4"/>
          <w:sz w:val="20"/>
          <w:szCs w:val="20"/>
        </w:rPr>
        <w:t>Group/</w:t>
      </w:r>
      <w:r w:rsidRPr="006E4424">
        <w:rPr>
          <w:rFonts w:ascii="Arial" w:hAnsi="Arial"/>
          <w:b/>
          <w:color w:val="548DD4"/>
          <w:sz w:val="20"/>
          <w:szCs w:val="20"/>
        </w:rPr>
        <w:t>Name: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&lt;PCP/Group Name&gt;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B40A4C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 Phone&gt;</w:t>
      </w:r>
    </w:p>
    <w:p w14:paraId="687359FB" w14:textId="77777777" w:rsid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2C4FCE32" w14:textId="15ED873A" w:rsidR="00E876AF" w:rsidRP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876AF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465D9F" w:rsidRPr="00465D9F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CA6301B" w14:textId="77777777" w:rsidR="006249E6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>
        <w:rPr>
          <w:rFonts w:ascii="Arial" w:hAnsi="Arial" w:cs="Arial"/>
          <w:color w:val="548DD4"/>
          <w:sz w:val="20"/>
          <w:szCs w:val="20"/>
        </w:rPr>
        <w:t>Copays: PCP/Specialist: $0    ER</w:t>
      </w:r>
      <w:r w:rsidR="00556FC0">
        <w:rPr>
          <w:rFonts w:ascii="Arial" w:hAnsi="Arial" w:cs="Arial"/>
          <w:color w:val="548DD4"/>
          <w:sz w:val="20"/>
          <w:szCs w:val="20"/>
        </w:rPr>
        <w:t>:</w:t>
      </w:r>
      <w:r>
        <w:rPr>
          <w:rFonts w:ascii="Arial" w:hAnsi="Arial" w:cs="Arial"/>
          <w:color w:val="548DD4"/>
          <w:sz w:val="20"/>
          <w:szCs w:val="20"/>
        </w:rPr>
        <w:t xml:space="preserve"> $0    Rx: </w:t>
      </w:r>
      <w:r w:rsidRPr="00B4664F">
        <w:rPr>
          <w:rFonts w:ascii="Arial" w:hAnsi="Arial" w:cs="Arial"/>
          <w:color w:val="548DD4"/>
          <w:sz w:val="20"/>
          <w:szCs w:val="20"/>
        </w:rPr>
        <w:t>$</w:t>
      </w:r>
      <w:r>
        <w:rPr>
          <w:rFonts w:ascii="Arial" w:hAnsi="Arial" w:cs="Arial"/>
          <w:color w:val="548DD4"/>
          <w:sz w:val="20"/>
          <w:szCs w:val="20"/>
        </w:rPr>
        <w:t>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D2F36FA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375CE66B" w14:textId="0C7EFB1C" w:rsidR="00465D9F" w:rsidRDefault="00465D9F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Plans may modify “Care Coordinator” to the plan-specific name.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21921986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2AA65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AwR79E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F76161" w14:textId="77777777" w:rsidR="006E4424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Pr="009301B2">
        <w:rPr>
          <w:rFonts w:ascii="Arial" w:hAnsi="Arial"/>
          <w:i/>
          <w:color w:val="548DD4"/>
          <w:sz w:val="20"/>
          <w:szCs w:val="20"/>
        </w:rPr>
        <w:t>Card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3D5F9E48" w14:textId="77777777" w:rsidR="006E4424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548DD4"/>
          <w:sz w:val="20"/>
          <w:szCs w:val="20"/>
        </w:rPr>
      </w:pPr>
    </w:p>
    <w:p w14:paraId="1847F40B" w14:textId="77777777" w:rsidR="002C2DE2" w:rsidRPr="00935CCC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9301B2">
        <w:rPr>
          <w:rFonts w:ascii="Arial" w:hAnsi="Arial"/>
          <w:i/>
          <w:color w:val="548DD4"/>
          <w:sz w:val="20"/>
          <w:szCs w:val="20"/>
        </w:rPr>
        <w:t>Instructions</w:t>
      </w:r>
      <w:r w:rsidRPr="009301B2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="002C283D">
        <w:rPr>
          <w:rFonts w:ascii="Arial" w:hAnsi="Arial"/>
          <w:i/>
          <w:color w:val="548DD4"/>
          <w:sz w:val="20"/>
          <w:szCs w:val="20"/>
        </w:rPr>
        <w:t>, including contact information for</w:t>
      </w:r>
      <w:r w:rsidR="00935CCC">
        <w:rPr>
          <w:rFonts w:ascii="Arial" w:hAnsi="Arial"/>
          <w:i/>
          <w:color w:val="548DD4"/>
          <w:sz w:val="20"/>
          <w:szCs w:val="20"/>
        </w:rPr>
        <w:t xml:space="preserve"> </w:t>
      </w:r>
      <w:r w:rsidR="00D40132">
        <w:rPr>
          <w:rFonts w:ascii="Arial" w:hAnsi="Arial"/>
          <w:i/>
          <w:color w:val="548DD4"/>
          <w:sz w:val="20"/>
          <w:szCs w:val="20"/>
        </w:rPr>
        <w:t xml:space="preserve">alternatives to the 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Emergency </w:t>
      </w:r>
      <w:r w:rsidR="00D40132">
        <w:rPr>
          <w:rFonts w:ascii="Arial" w:hAnsi="Arial"/>
          <w:i/>
          <w:color w:val="548DD4"/>
          <w:sz w:val="20"/>
          <w:szCs w:val="20"/>
        </w:rPr>
        <w:t>Department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 (ex. BH ESP)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 xml:space="preserve">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C8099F" w:rsidRPr="0008221B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Behavioral Health</w:t>
      </w:r>
      <w:r w:rsidR="00C8099F" w:rsidRPr="0008221B">
        <w:rPr>
          <w:rFonts w:ascii="Arial" w:hAnsi="Arial"/>
          <w:color w:val="548DD4"/>
          <w:sz w:val="20"/>
          <w:szCs w:val="20"/>
        </w:rPr>
        <w:t xml:space="preserve"> phone number&gt;</w:t>
      </w:r>
    </w:p>
    <w:p w14:paraId="007391C5" w14:textId="77777777" w:rsidR="0063420C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6CABE67E" w14:textId="0C8195F6" w:rsidR="00F15CA0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0B651A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2B559B3C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  <w:r w:rsidR="000F4E72">
        <w:rPr>
          <w:rFonts w:ascii="Arial" w:hAnsi="Arial"/>
          <w:i/>
          <w:sz w:val="20"/>
          <w:szCs w:val="20"/>
        </w:rPr>
        <w:t xml:space="preserve"> Plans should have one Member Services phone number for both Medicare and Medi-Cal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lastRenderedPageBreak/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3A526" w14:textId="77777777" w:rsidR="00FE42E5" w:rsidRDefault="00FE42E5" w:rsidP="009301B2">
      <w:r>
        <w:separator/>
      </w:r>
    </w:p>
  </w:endnote>
  <w:endnote w:type="continuationSeparator" w:id="0">
    <w:p w14:paraId="1911FF31" w14:textId="77777777" w:rsidR="00FE42E5" w:rsidRDefault="00FE42E5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0189" w14:textId="77777777" w:rsidR="00FE42E5" w:rsidRDefault="00FE42E5" w:rsidP="009301B2">
      <w:r>
        <w:separator/>
      </w:r>
    </w:p>
  </w:footnote>
  <w:footnote w:type="continuationSeparator" w:id="0">
    <w:p w14:paraId="14569059" w14:textId="77777777" w:rsidR="00FE42E5" w:rsidRDefault="00FE42E5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692177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3118898">
    <w:abstractNumId w:val="1"/>
  </w:num>
  <w:num w:numId="3" w16cid:durableId="863640561">
    <w:abstractNumId w:val="2"/>
  </w:num>
  <w:num w:numId="4" w16cid:durableId="1886218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4341"/>
    <w:rsid w:val="000B5274"/>
    <w:rsid w:val="000B651A"/>
    <w:rsid w:val="000B698A"/>
    <w:rsid w:val="000F4E72"/>
    <w:rsid w:val="001109CD"/>
    <w:rsid w:val="001133D9"/>
    <w:rsid w:val="001372A1"/>
    <w:rsid w:val="0014054A"/>
    <w:rsid w:val="001435BB"/>
    <w:rsid w:val="001456C1"/>
    <w:rsid w:val="00160F43"/>
    <w:rsid w:val="001B1A05"/>
    <w:rsid w:val="001C3668"/>
    <w:rsid w:val="001D09E8"/>
    <w:rsid w:val="00213AC7"/>
    <w:rsid w:val="00217155"/>
    <w:rsid w:val="002215DC"/>
    <w:rsid w:val="00230279"/>
    <w:rsid w:val="00235C39"/>
    <w:rsid w:val="00246AC4"/>
    <w:rsid w:val="002502FF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76A2A"/>
    <w:rsid w:val="00385064"/>
    <w:rsid w:val="00396C03"/>
    <w:rsid w:val="003A7310"/>
    <w:rsid w:val="003C6E6E"/>
    <w:rsid w:val="003D2061"/>
    <w:rsid w:val="003E27AD"/>
    <w:rsid w:val="0040030D"/>
    <w:rsid w:val="00402C97"/>
    <w:rsid w:val="00417332"/>
    <w:rsid w:val="00422E8B"/>
    <w:rsid w:val="00436D7E"/>
    <w:rsid w:val="00441CCF"/>
    <w:rsid w:val="00465D9F"/>
    <w:rsid w:val="00480417"/>
    <w:rsid w:val="004D152C"/>
    <w:rsid w:val="004D3D63"/>
    <w:rsid w:val="004E6664"/>
    <w:rsid w:val="004F49A0"/>
    <w:rsid w:val="004F544E"/>
    <w:rsid w:val="00505F7E"/>
    <w:rsid w:val="00512C5D"/>
    <w:rsid w:val="00542A97"/>
    <w:rsid w:val="00552B4D"/>
    <w:rsid w:val="00556FC0"/>
    <w:rsid w:val="005F39B3"/>
    <w:rsid w:val="006249E6"/>
    <w:rsid w:val="0063420C"/>
    <w:rsid w:val="006A0929"/>
    <w:rsid w:val="006B079C"/>
    <w:rsid w:val="006E4424"/>
    <w:rsid w:val="006F41A2"/>
    <w:rsid w:val="006F470A"/>
    <w:rsid w:val="00701B36"/>
    <w:rsid w:val="00715E72"/>
    <w:rsid w:val="00735D52"/>
    <w:rsid w:val="007479EC"/>
    <w:rsid w:val="00751E35"/>
    <w:rsid w:val="00755E63"/>
    <w:rsid w:val="007612A2"/>
    <w:rsid w:val="00767A2C"/>
    <w:rsid w:val="00771A86"/>
    <w:rsid w:val="00783C3F"/>
    <w:rsid w:val="00793101"/>
    <w:rsid w:val="007A2EB8"/>
    <w:rsid w:val="007A7CFB"/>
    <w:rsid w:val="007B21E7"/>
    <w:rsid w:val="007E1F38"/>
    <w:rsid w:val="007F7198"/>
    <w:rsid w:val="00834865"/>
    <w:rsid w:val="00871DB0"/>
    <w:rsid w:val="00872A4E"/>
    <w:rsid w:val="0087486C"/>
    <w:rsid w:val="00886BAF"/>
    <w:rsid w:val="008A42B2"/>
    <w:rsid w:val="008B3636"/>
    <w:rsid w:val="008B7344"/>
    <w:rsid w:val="008D5230"/>
    <w:rsid w:val="008E3032"/>
    <w:rsid w:val="008F1692"/>
    <w:rsid w:val="008F4278"/>
    <w:rsid w:val="008F5EC4"/>
    <w:rsid w:val="00900238"/>
    <w:rsid w:val="00901EDB"/>
    <w:rsid w:val="009230A8"/>
    <w:rsid w:val="00923315"/>
    <w:rsid w:val="009301B2"/>
    <w:rsid w:val="009303F5"/>
    <w:rsid w:val="00935CCC"/>
    <w:rsid w:val="009408EE"/>
    <w:rsid w:val="009508A4"/>
    <w:rsid w:val="00953DC9"/>
    <w:rsid w:val="00972105"/>
    <w:rsid w:val="009806E1"/>
    <w:rsid w:val="009B6266"/>
    <w:rsid w:val="009B710E"/>
    <w:rsid w:val="009D59D6"/>
    <w:rsid w:val="009E5DE1"/>
    <w:rsid w:val="00A14504"/>
    <w:rsid w:val="00A33B63"/>
    <w:rsid w:val="00A35209"/>
    <w:rsid w:val="00A50859"/>
    <w:rsid w:val="00A53E05"/>
    <w:rsid w:val="00A76DDE"/>
    <w:rsid w:val="00A77DE9"/>
    <w:rsid w:val="00A80B83"/>
    <w:rsid w:val="00A92C99"/>
    <w:rsid w:val="00AA1668"/>
    <w:rsid w:val="00AD12A0"/>
    <w:rsid w:val="00AD5E9F"/>
    <w:rsid w:val="00AE391F"/>
    <w:rsid w:val="00B21BEC"/>
    <w:rsid w:val="00B27F7F"/>
    <w:rsid w:val="00B329FF"/>
    <w:rsid w:val="00B40A4C"/>
    <w:rsid w:val="00B41576"/>
    <w:rsid w:val="00B4664F"/>
    <w:rsid w:val="00B53F7C"/>
    <w:rsid w:val="00B56DFF"/>
    <w:rsid w:val="00B57DF4"/>
    <w:rsid w:val="00B66F60"/>
    <w:rsid w:val="00B67F0D"/>
    <w:rsid w:val="00B7560F"/>
    <w:rsid w:val="00B80FEF"/>
    <w:rsid w:val="00BA3006"/>
    <w:rsid w:val="00BB7916"/>
    <w:rsid w:val="00BC6BC4"/>
    <w:rsid w:val="00BC7C8F"/>
    <w:rsid w:val="00BD7BB5"/>
    <w:rsid w:val="00BD7C31"/>
    <w:rsid w:val="00BF11A8"/>
    <w:rsid w:val="00BF1883"/>
    <w:rsid w:val="00C15BC8"/>
    <w:rsid w:val="00C24309"/>
    <w:rsid w:val="00C34753"/>
    <w:rsid w:val="00C6687E"/>
    <w:rsid w:val="00C8099F"/>
    <w:rsid w:val="00CD3FB8"/>
    <w:rsid w:val="00CD5CF8"/>
    <w:rsid w:val="00CF553C"/>
    <w:rsid w:val="00D022BF"/>
    <w:rsid w:val="00D14839"/>
    <w:rsid w:val="00D16695"/>
    <w:rsid w:val="00D34955"/>
    <w:rsid w:val="00D40132"/>
    <w:rsid w:val="00D422A0"/>
    <w:rsid w:val="00D646C4"/>
    <w:rsid w:val="00D837B6"/>
    <w:rsid w:val="00DC3E4A"/>
    <w:rsid w:val="00DC6EC6"/>
    <w:rsid w:val="00DD29F9"/>
    <w:rsid w:val="00DD3907"/>
    <w:rsid w:val="00DD6C2F"/>
    <w:rsid w:val="00DE24A2"/>
    <w:rsid w:val="00E01E1C"/>
    <w:rsid w:val="00E13DAF"/>
    <w:rsid w:val="00E33002"/>
    <w:rsid w:val="00E35485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EE301B"/>
    <w:rsid w:val="00F13B9E"/>
    <w:rsid w:val="00F15CA0"/>
    <w:rsid w:val="00F36D89"/>
    <w:rsid w:val="00F56B39"/>
    <w:rsid w:val="00F6116B"/>
    <w:rsid w:val="00F720DB"/>
    <w:rsid w:val="00FA4195"/>
    <w:rsid w:val="00FD09E6"/>
    <w:rsid w:val="00FD0CCA"/>
    <w:rsid w:val="00FD0DB5"/>
    <w:rsid w:val="00FD37E8"/>
    <w:rsid w:val="00FE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7" ma:contentTypeDescription="Create a new document." ma:contentTypeScope="" ma:versionID="528f42e7e2057edc70db8aeae5b63dc5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5acb68a5fa8ce0c92b50bd4b3c7dd2f5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1. Review Round #1</Round>
    <Category xmlns="871e08a0-dd9c-4832-8b56-208fbccf36bf">3B - 2025 D-SNP Materials</Category>
    <Language xmlns="871e08a0-dd9c-4832-8b56-208fbccf36bf">English</Language>
    <State xmlns="871e08a0-dd9c-4832-8b56-208fbccf36bf">California D-SNP</State>
    <PassbackStatus xmlns="871e08a0-dd9c-4832-8b56-208fbccf36bf">To State</PassbackStatus>
    <Resource xmlns="871e08a0-dd9c-4832-8b56-208fbccf36bf" xsi:nil="true"/>
    <_Flow_SignoffStatus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95E9D2-DD21-47FB-A19B-203B852CB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4A2EB-81B3-4F97-9F39-9C458FC6CC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37121E-0D92-4F68-A076-EFCD6DF16D4F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Metadata/LabelInfo.xml><?xml version="1.0" encoding="utf-8"?>
<clbl:labelList xmlns:clbl="http://schemas.microsoft.com/office/2020/mipLabelMetadata">
  <clbl:label id="{51d9dc18-15ea-424b-b24d-55ab4d4e7519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1849</Characters>
  <Application>Microsoft Office Word</Application>
  <DocSecurity>0</DocSecurity>
  <Lines>46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2023 D-SNP Member ID Card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2025 Dual Eligible Special Needs Plans Model Member ID Card</dc:title>
  <dc:subject>CA D-SNPs CY 2025 Model ID Card</dc:subject>
  <dc:creator>CMS/MMCO</dc:creator>
  <cp:keywords>California, CA, Contract Year, CY, 2025, Dual Eligible Special Needs Plans, D-SNPs, Model Materials, Member ID Card</cp:keywords>
  <cp:lastModifiedBy>MMCO</cp:lastModifiedBy>
  <cp:revision>2</cp:revision>
  <cp:lastPrinted>2013-08-02T14:46:00Z</cp:lastPrinted>
  <dcterms:created xsi:type="dcterms:W3CDTF">2024-05-29T03:00:00Z</dcterms:created>
  <dcterms:modified xsi:type="dcterms:W3CDTF">2024-05-29T03:00:00Z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