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5C" w:rsidRPr="00FB0A5C" w:rsidRDefault="00FB0A5C" w:rsidP="00FB0A5C">
      <w:pPr>
        <w:widowControl w:val="0"/>
        <w:spacing w:before="65" w:after="0" w:line="240" w:lineRule="auto"/>
        <w:ind w:left="100"/>
        <w:outlineLvl w:val="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Ex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ibit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5</w:t>
      </w:r>
      <w:r w:rsidR="009C63B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MM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Wel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 Letter 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En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led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In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s</w:t>
      </w:r>
    </w:p>
    <w:p w:rsidR="00FB0A5C" w:rsidRPr="00FB0A5C" w:rsidRDefault="00FB0A5C" w:rsidP="00FB0A5C">
      <w:pPr>
        <w:widowControl w:val="0"/>
        <w:spacing w:after="0" w:line="270" w:lineRule="exact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in §30.4.1</w:t>
      </w:r>
      <w:r w:rsidR="00CB38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of the MMP Enrollment and Disenrollment Guidance</w:t>
      </w:r>
    </w:p>
    <w:p w:rsidR="00FB0A5C" w:rsidRPr="00FB0A5C" w:rsidRDefault="00FB0A5C" w:rsidP="00FB0A5C">
      <w:pPr>
        <w:widowControl w:val="0"/>
        <w:spacing w:before="7" w:after="0" w:line="200" w:lineRule="exact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FB0A5C" w:rsidRPr="00FB0A5C" w:rsidRDefault="00FB0A5C" w:rsidP="00FB0A5C">
      <w:pPr>
        <w:widowControl w:val="0"/>
        <w:spacing w:before="69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Calibri" w:eastAsia="Calibri" w:hAnsi="Calibri" w:cs="Times New Roman"/>
          <w:noProof/>
          <w:lang w:eastAsia="en-US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1000CFB6" wp14:editId="0A2D2FE5">
                <wp:simplePos x="0" y="0"/>
                <wp:positionH relativeFrom="page">
                  <wp:posOffset>5864225</wp:posOffset>
                </wp:positionH>
                <wp:positionV relativeFrom="page">
                  <wp:posOffset>1531620</wp:posOffset>
                </wp:positionV>
                <wp:extent cx="1024255" cy="883285"/>
                <wp:effectExtent l="0" t="0" r="4445" b="12065"/>
                <wp:wrapSquare wrapText="bothSides"/>
                <wp:docPr id="22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255" cy="883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0A5C" w:rsidRPr="000828DF" w:rsidRDefault="00FB0A5C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&lt;Member # &gt;</w:t>
                            </w:r>
                          </w:p>
                          <w:p w:rsidR="00FB0A5C" w:rsidRPr="000828DF" w:rsidRDefault="00FB0A5C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RxID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:rsidR="00FB0A5C" w:rsidRPr="000828DF" w:rsidRDefault="00FB0A5C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RxGroup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:rsidR="00FB0A5C" w:rsidRPr="000828DF" w:rsidRDefault="00FB0A5C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RxBin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:rsidR="00FB0A5C" w:rsidRPr="000828DF" w:rsidRDefault="00FB0A5C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lang w:bidi="x-none"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</w:t>
                            </w:r>
                            <w:proofErr w:type="spellStart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RxPCN</w:t>
                            </w:r>
                            <w:proofErr w:type="spellEnd"/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&gt;</w:t>
                            </w:r>
                          </w:p>
                          <w:p w:rsidR="00FB0A5C" w:rsidRDefault="00FB0A5C" w:rsidP="00FB0A5C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461.75pt;margin-top:120.6pt;width:80.65pt;height:69.5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" filled="f" stroked="f" strokeweight="1pt">
                <v:path arrowok="t"/>
                <v:textbox inset="0,0,0,0">
                  <w:txbxContent>
                    <w:p w:rsidR="00FB0A5C" w:rsidRPr="000828DF" w:rsidRDefault="00FB0A5C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&lt;Member # &gt;</w:t>
                      </w:r>
                    </w:p>
                    <w:p w:rsidR="00FB0A5C" w:rsidRPr="000828DF" w:rsidRDefault="00FB0A5C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RxID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:rsidR="00FB0A5C" w:rsidRPr="000828DF" w:rsidRDefault="00FB0A5C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RxGroup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:rsidR="00FB0A5C" w:rsidRPr="000828DF" w:rsidRDefault="00FB0A5C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RxBin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:rsidR="00FB0A5C" w:rsidRPr="000828DF" w:rsidRDefault="00FB0A5C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0"/>
                          <w:lang w:bidi="x-none"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</w:t>
                      </w:r>
                      <w:proofErr w:type="spellStart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RxPCN</w:t>
                      </w:r>
                      <w:proofErr w:type="spellEnd"/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&gt;</w:t>
                      </w:r>
                    </w:p>
                    <w:p w:rsidR="00FB0A5C" w:rsidRDefault="00FB0A5C" w:rsidP="00FB0A5C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:rsidR="00FB0A5C" w:rsidRPr="00FB0A5C" w:rsidRDefault="00FB0A5C" w:rsidP="00FB0A5C">
      <w:pPr>
        <w:widowControl w:val="0"/>
        <w:spacing w:after="0" w:line="100" w:lineRule="exact"/>
        <w:rPr>
          <w:rFonts w:ascii="Calibri" w:eastAsia="Calibri" w:hAnsi="Calibri" w:cs="Times New Roman"/>
          <w:sz w:val="10"/>
          <w:szCs w:val="10"/>
          <w:lang w:eastAsia="en-US"/>
        </w:rPr>
      </w:pPr>
    </w:p>
    <w:p w:rsidR="00FB0A5C" w:rsidRPr="00FB0A5C" w:rsidRDefault="00FB0A5C" w:rsidP="00FB0A5C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eastAsia="en-US"/>
        </w:rPr>
      </w:pPr>
    </w:p>
    <w:p w:rsidR="00FB0A5C" w:rsidRPr="00FB0A5C" w:rsidRDefault="00FB0A5C" w:rsidP="00FB0A5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:rsidR="00FB0A5C" w:rsidRPr="00FB0A5C" w:rsidRDefault="00FB0A5C" w:rsidP="00FB0A5C">
      <w:pPr>
        <w:widowControl w:val="0"/>
        <w:spacing w:before="2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Add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:rsidR="00FB0A5C" w:rsidRPr="00FB0A5C" w:rsidRDefault="00FB0A5C" w:rsidP="00FB0A5C">
      <w:pPr>
        <w:widowControl w:val="0"/>
        <w:spacing w:before="2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Stat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&lt;Z</w:t>
      </w:r>
      <w:r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:rsidR="00FB0A5C" w:rsidRPr="00FB0A5C" w:rsidRDefault="00FB0A5C" w:rsidP="00FB0A5C">
      <w:pPr>
        <w:widowControl w:val="0"/>
        <w:spacing w:before="1" w:after="0" w:line="280" w:lineRule="exact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FB0A5C" w:rsidRPr="00FB0A5C" w:rsidRDefault="00FB0A5C" w:rsidP="00FB0A5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ORT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NT: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 BEEN EN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OLL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 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A NEW 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LAN FOR YOUR </w:t>
      </w:r>
    </w:p>
    <w:p w:rsidR="00FB0A5C" w:rsidRPr="00FB0A5C" w:rsidRDefault="00FB0A5C" w:rsidP="00FB0A5C">
      <w:pPr>
        <w:widowControl w:val="0"/>
        <w:spacing w:after="0" w:line="240" w:lineRule="auto"/>
        <w:ind w:left="100" w:right="-5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EDI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RE 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 MEDI-CAL SER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ICE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</w:p>
    <w:p w:rsidR="00FB0A5C" w:rsidRPr="00713615" w:rsidRDefault="00FB0A5C" w:rsidP="00713615">
      <w:pPr>
        <w:widowControl w:val="0"/>
        <w:spacing w:after="0" w:line="260" w:lineRule="exac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A5C" w:rsidRPr="00FB0A5C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:rsidR="00FB0A5C" w:rsidRPr="00C57424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lc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to &lt;plan na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e&gt;!</w:t>
      </w:r>
    </w:p>
    <w:p w:rsidR="00FB0A5C" w:rsidRPr="00074E31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Sta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ting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will 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E11C2B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Cal </w:t>
      </w:r>
      <w:proofErr w:type="spellStart"/>
      <w:r w:rsidR="00E11C2B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MediConnect</w:t>
      </w:r>
      <w:proofErr w:type="spellEnd"/>
      <w:r w:rsidR="00E11C2B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lth plan d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si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 to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ive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ml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ss, hi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 q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li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 no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ost to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ou.</w:t>
      </w:r>
      <w:r w:rsidRPr="00074E31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Plan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B23F0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="00845DC8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B23F0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health plan that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cont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rac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ts with both 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proofErr w:type="spellStart"/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Medi</w:t>
      </w:r>
      <w:proofErr w:type="spellEnd"/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-Cal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to p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ovide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fits of both prog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ms to </w:t>
      </w:r>
      <w:r w:rsidR="00B23F0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enrollees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. Your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ud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s:</w:t>
      </w:r>
    </w:p>
    <w:p w:rsidR="00FB0A5C" w:rsidRPr="00074E31" w:rsidRDefault="00FB0A5C" w:rsidP="000F3FAC">
      <w:pPr>
        <w:widowControl w:val="0"/>
        <w:numPr>
          <w:ilvl w:val="2"/>
          <w:numId w:val="2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dicare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fits,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including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</w:p>
    <w:p w:rsidR="00FB0A5C" w:rsidRPr="00074E31" w:rsidRDefault="00FB0A5C" w:rsidP="000F3FAC">
      <w:pPr>
        <w:widowControl w:val="0"/>
        <w:numPr>
          <w:ilvl w:val="2"/>
          <w:numId w:val="2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proofErr w:type="spellStart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proofErr w:type="spellEnd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-Cal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fits,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including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lo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 s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rv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supports.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rm 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rvic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supports include In-Home Supportive Services (IHSS), Multipurpose Senior Services Program (MSSP), Community-Based Adult Services (CBAS), and nursing home care</w:t>
      </w:r>
      <w:r w:rsidR="00E1638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FB0A5C" w:rsidRPr="00074E31" w:rsidRDefault="00FB0A5C" w:rsidP="000F3FAC">
      <w:pPr>
        <w:widowControl w:val="0"/>
        <w:numPr>
          <w:ilvl w:val="2"/>
          <w:numId w:val="2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hoice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 do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tors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other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ide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 within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the pl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="004E141D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’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 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who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wo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k togeth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to 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ive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the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n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</w:p>
    <w:p w:rsidR="00FB0A5C" w:rsidRPr="00074E31" w:rsidRDefault="00FB0A5C" w:rsidP="000F3FAC">
      <w:pPr>
        <w:widowControl w:val="0"/>
        <w:numPr>
          <w:ilvl w:val="2"/>
          <w:numId w:val="2"/>
        </w:numPr>
        <w:tabs>
          <w:tab w:val="left" w:pos="720"/>
        </w:tabs>
        <w:spacing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If appli</w:t>
      </w:r>
      <w:r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able ins</w:t>
      </w:r>
      <w:r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rt: 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x</w:t>
      </w:r>
      <w:r w:rsidRPr="00074E31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ra</w:t>
      </w:r>
      <w:r w:rsidRPr="00074E31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fits and s</w:t>
      </w:r>
      <w:r w:rsidRPr="00074E31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rvic</w:t>
      </w:r>
      <w:r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 xml:space="preserve">s such as vision care, transportation services and 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 xml:space="preserve"> c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rdin</w:t>
      </w:r>
      <w:r w:rsidRPr="00074E31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or [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insert:</w:t>
      </w:r>
      <w:r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and other </w:t>
      </w:r>
      <w:r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i/>
          <w:color w:val="4F81BC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 such as </w:t>
      </w:r>
      <w:r w:rsidRPr="00074E31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ntal, </w:t>
      </w:r>
      <w:r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ision, </w:t>
      </w:r>
      <w:r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tc</w:t>
      </w:r>
      <w:r w:rsidRPr="00074E31">
        <w:rPr>
          <w:rFonts w:ascii="Times New Roman" w:eastAsia="Times New Roman" w:hAnsi="Times New Roman" w:cs="Times New Roman"/>
          <w:i/>
          <w:color w:val="4F81BC"/>
          <w:spacing w:val="-6"/>
          <w:sz w:val="24"/>
          <w:szCs w:val="24"/>
          <w:lang w:eastAsia="en-US"/>
        </w:rPr>
        <w:t>.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AC68DB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FB0A5C" w:rsidRPr="00074E31" w:rsidRDefault="00FB0A5C" w:rsidP="000F3FAC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You m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in using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 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prim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id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ph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rm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ies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of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ur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p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er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 or ur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Pr="00074E31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or o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f-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sis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s,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 use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rs outside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’s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twor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k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</w:t>
      </w:r>
    </w:p>
    <w:p w:rsidR="00471C2F" w:rsidRPr="00074E31" w:rsidRDefault="00471C2F" w:rsidP="000F3FAC">
      <w:pPr>
        <w:widowControl w:val="0"/>
        <w:spacing w:line="240" w:lineRule="auto"/>
        <w:ind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471C2F" w:rsidRPr="00074E31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B0A5C" w:rsidRPr="00074E31" w:rsidRDefault="00FB0A5C" w:rsidP="000F3FAC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To help with the t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nsition to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me&gt;,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383F18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may be able to</w:t>
      </w:r>
      <w:r w:rsidR="00383F18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tinue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ing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 do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tors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 to now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period </w:t>
      </w:r>
      <w:r w:rsidR="0075395D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up to </w:t>
      </w:r>
      <w:r w:rsidR="00772AA9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772AA9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must be at least 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six (6) months</w:t>
      </w:r>
      <w:r w:rsidR="00772AA9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for Medicare services and a period of up to twelve (12) months for </w:t>
      </w:r>
      <w:proofErr w:type="spellStart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Medi</w:t>
      </w:r>
      <w:proofErr w:type="spellEnd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-Cal services from the effective date of </w:t>
      </w:r>
      <w:r w:rsidR="00E11C2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your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enrollment in </w:t>
      </w:r>
      <w:r w:rsidR="00CB383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&lt;plan name&gt;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  <w:r w:rsidR="00383F18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gramStart"/>
      <w:r w:rsidR="00383F18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Contact </w:t>
      </w:r>
      <w:r w:rsidR="00772AA9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&lt;plan name&gt;</w:t>
      </w:r>
      <w:r w:rsidR="00383F18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for information about how to do this.</w:t>
      </w:r>
      <w:proofErr w:type="gramEnd"/>
    </w:p>
    <w:p w:rsidR="00FB0A5C" w:rsidRPr="00074E31" w:rsidRDefault="00FB0A5C" w:rsidP="000F3FAC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You 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ill al</w:t>
      </w:r>
      <w:r w:rsidRPr="00074E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 h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cce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ss to </w:t>
      </w:r>
      <w:r w:rsidR="00CC6B18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at least one </w:t>
      </w:r>
      <w:r w:rsidR="00980031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980031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must be at least </w:t>
      </w:r>
      <w:r w:rsidR="00CC6B18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30</w:t>
      </w:r>
      <w:r w:rsidR="00980031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462930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C6B18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day supply of prescription 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dr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u 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ur</w:t>
      </w:r>
      <w:r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nt</w:t>
      </w:r>
      <w:r w:rsidRPr="00074E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ta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k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 during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our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fi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st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 be at least 9</w:t>
      </w:r>
      <w:r w:rsidRPr="00074E31">
        <w:rPr>
          <w:rFonts w:ascii="Times New Roman" w:eastAsia="Times New Roman" w:hAnsi="Times New Roman" w:cs="Times New Roman"/>
          <w:i/>
          <w:color w:val="4F81BC"/>
          <w:spacing w:val="-5"/>
          <w:sz w:val="24"/>
          <w:szCs w:val="24"/>
          <w:lang w:eastAsia="en-US"/>
        </w:rPr>
        <w:t>0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Pr="00074E31">
        <w:rPr>
          <w:rFonts w:ascii="Times New Roman" w:eastAsia="Times New Roman" w:hAnsi="Times New Roman" w:cs="Times New Roman"/>
          <w:i/>
          <w:color w:val="4F81BC"/>
          <w:spacing w:val="8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in the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plan if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re</w:t>
      </w:r>
      <w:r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king a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rug</w:t>
      </w:r>
      <w:r w:rsidRPr="00074E3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that is not </w:t>
      </w:r>
      <w:r w:rsidR="00CB3830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on 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our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ist of Cov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d 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s, if h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ea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th pl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 rul</w:t>
      </w:r>
      <w:r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do not let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u </w:t>
      </w:r>
      <w:r w:rsidRPr="00074E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 the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mount ord</w:t>
      </w:r>
      <w:r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b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ur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tor, or if the d</w:t>
      </w:r>
      <w:r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ug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qui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prior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a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prov</w:t>
      </w:r>
      <w:r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l 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plan n</w:t>
      </w:r>
      <w:r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471C2F" w:rsidRPr="00074E31" w:rsidRDefault="00471C2F" w:rsidP="000F3FAC">
      <w:pPr>
        <w:widowControl w:val="0"/>
        <w:spacing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471C2F" w:rsidRPr="00074E31" w:rsidSect="00471C2F">
          <w:footerReference w:type="default" r:id="rId1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B0A5C" w:rsidRPr="00074E31" w:rsidRDefault="00FB0A5C" w:rsidP="000F3FAC">
      <w:pPr>
        <w:widowControl w:val="0"/>
        <w:spacing w:line="240" w:lineRule="auto"/>
        <w:ind w:left="101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lastRenderedPageBreak/>
        <w:t>This l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is 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oof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of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our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ag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Pr="00074E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="00E11C2B" w:rsidRPr="00074E31">
        <w:rPr>
          <w:rFonts w:ascii="Times New Roman" w:eastAsia="Times New Roman" w:hAnsi="Times New Roman" w:cs="Times New Roman"/>
          <w:bCs/>
          <w:color w:val="4F81BC"/>
          <w:spacing w:val="3"/>
          <w:sz w:val="24"/>
          <w:szCs w:val="24"/>
          <w:lang w:eastAsia="en-US"/>
        </w:rPr>
        <w:t>[</w:t>
      </w:r>
      <w:r w:rsidR="00E11C2B" w:rsidRPr="00074E31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Plans that do not include the member ID card in the welcome mailing should insert: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le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se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g this le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 xml:space="preserve">ith you to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he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pha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y or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ff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ice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visit unt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l you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re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ive your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3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 </w:t>
      </w:r>
      <w:r w:rsidR="00E11C2B"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ID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 xml:space="preserve">d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om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us.</w:t>
      </w:r>
      <w:r w:rsidR="00C50995" w:rsidRPr="00074E31">
        <w:rPr>
          <w:rFonts w:ascii="Times New Roman" w:eastAsia="Times New Roman" w:hAnsi="Times New Roman" w:cs="Times New Roman"/>
          <w:bCs/>
          <w:color w:val="4F81BC"/>
          <w:sz w:val="24"/>
          <w:szCs w:val="24"/>
          <w:lang w:eastAsia="en-US"/>
        </w:rPr>
        <w:t>]</w:t>
      </w:r>
      <w:r w:rsidRPr="00074E31">
        <w:rPr>
          <w:rFonts w:ascii="Times New Roman" w:eastAsia="Times New Roman" w:hAnsi="Times New Roman" w:cs="Times New Roman"/>
          <w:b/>
          <w:bCs/>
          <w:color w:val="4F81BC"/>
          <w:spacing w:val="3"/>
          <w:sz w:val="24"/>
          <w:szCs w:val="24"/>
          <w:lang w:eastAsia="en-US"/>
        </w:rPr>
        <w:t xml:space="preserve"> </w:t>
      </w:r>
      <w:r w:rsidR="002A3E66" w:rsidRPr="00074E31">
        <w:rPr>
          <w:rFonts w:ascii="Times New Roman" w:eastAsia="Times New Roman" w:hAnsi="Times New Roman" w:cs="Times New Roman"/>
          <w:bCs/>
          <w:color w:val="4F81BC"/>
          <w:spacing w:val="3"/>
          <w:sz w:val="24"/>
          <w:szCs w:val="24"/>
          <w:lang w:eastAsia="en-US"/>
        </w:rPr>
        <w:t>[</w:t>
      </w:r>
      <w:r w:rsidR="002A3E66" w:rsidRPr="00074E31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Plans may insert the following if they elect to not include </w:t>
      </w:r>
      <w:r w:rsidR="00E11C2B" w:rsidRPr="00074E31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the new </w:t>
      </w:r>
      <w:r w:rsidR="002A3E66" w:rsidRPr="00074E31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member kit with the welcome mailing: 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You </w:t>
      </w:r>
      <w:r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ill </w:t>
      </w:r>
      <w:r w:rsidRPr="00074E31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ece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ive </w:t>
      </w:r>
      <w:r w:rsidRPr="00074E31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w m</w:t>
      </w:r>
      <w:r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</w:t>
      </w:r>
      <w:r w:rsidRPr="00074E31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 kit info</w:t>
      </w:r>
      <w:r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mation sep</w:t>
      </w:r>
      <w:r w:rsidRPr="00074E31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te</w:t>
      </w:r>
      <w:r w:rsidRPr="00074E31">
        <w:rPr>
          <w:rFonts w:ascii="Times New Roman" w:eastAsia="Times New Roman" w:hAnsi="Times New Roman" w:cs="Times New Roman"/>
          <w:color w:val="4F81BC"/>
          <w:spacing w:val="4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color w:val="4F81BC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.</w:t>
      </w:r>
      <w:r w:rsidR="002A3E66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FB0A5C" w:rsidRPr="00074E31" w:rsidRDefault="00FB0A5C" w:rsidP="000F3FAC">
      <w:pPr>
        <w:widowControl w:val="0"/>
        <w:spacing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The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kit in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s:</w:t>
      </w:r>
    </w:p>
    <w:p w:rsidR="00FB0A5C" w:rsidRPr="00074E31" w:rsidRDefault="00FB0A5C" w:rsidP="000F3FAC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Summ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of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fits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</w:p>
    <w:p w:rsidR="00FB0A5C" w:rsidRPr="00074E31" w:rsidRDefault="00FB0A5C" w:rsidP="000F3FAC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ist of Cov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 D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(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Formula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</w:p>
    <w:p w:rsidR="00FB0A5C" w:rsidRPr="00074E31" w:rsidRDefault="00FB0A5C" w:rsidP="000F3FAC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Provid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Ph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rma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Dir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to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100C71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C68DB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AC68DB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</w:t>
      </w:r>
      <w:r w:rsidR="00100C71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lans may delete and replace with the following sentence if they elect not to send the provider and pharmacy directory to enrollees:</w:t>
      </w:r>
      <w:r w:rsidR="00100C71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Instructions for getting more information about the providers and pharmacies in our </w:t>
      </w:r>
      <w:r w:rsidR="00AC68DB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network</w:t>
      </w:r>
      <w:r w:rsidR="00100C71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FB0A5C" w:rsidRPr="00074E31" w:rsidRDefault="00100C71" w:rsidP="000F3FAC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Plans may insert the following if they elect to include the ID card with the welcome mailing: 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mbe</w:t>
      </w:r>
      <w:r w:rsidR="00FB0A5C" w:rsidRPr="00074E31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ship</w:t>
      </w:r>
      <w:r w:rsidR="00FB0A5C" w:rsidRPr="00074E31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color w:val="4F81BC"/>
          <w:spacing w:val="-4"/>
          <w:sz w:val="24"/>
          <w:szCs w:val="24"/>
          <w:lang w:eastAsia="en-US"/>
        </w:rPr>
        <w:t>I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ntific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tion C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rd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FB0A5C" w:rsidRPr="00074E31" w:rsidRDefault="00AC68DB" w:rsidP="008018F5">
      <w:pPr>
        <w:widowControl w:val="0"/>
        <w:numPr>
          <w:ilvl w:val="0"/>
          <w:numId w:val="4"/>
        </w:numPr>
        <w:tabs>
          <w:tab w:val="left" w:pos="720"/>
        </w:tabs>
        <w:spacing w:after="0" w:line="240" w:lineRule="auto"/>
        <w:ind w:left="720" w:right="180"/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100C71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Plans may insert the following if they elect to include the Member Handbook with the welcome mailing: 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mber</w:t>
      </w:r>
      <w:r w:rsidR="00FB0A5C" w:rsidRPr="00074E31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H</w:t>
      </w:r>
      <w:r w:rsidR="00FB0A5C" w:rsidRPr="00074E31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ndbook</w:t>
      </w:r>
      <w:r w:rsidR="00FB0A5C" w:rsidRPr="00074E31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(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v</w:t>
      </w:r>
      <w:r w:rsidR="00FB0A5C" w:rsidRPr="00074E31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i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of Co</w:t>
      </w:r>
      <w:r w:rsidR="00FB0A5C" w:rsidRPr="00074E31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v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rag</w:t>
      </w:r>
      <w:r w:rsidR="00FB0A5C" w:rsidRPr="00074E31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)</w:t>
      </w:r>
      <w:r w:rsidR="00100C71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435E7A" w:rsidRPr="00074E31" w:rsidRDefault="00AC68DB" w:rsidP="008018F5">
      <w:pPr>
        <w:widowControl w:val="0"/>
        <w:spacing w:before="200" w:after="0" w:line="240" w:lineRule="auto"/>
        <w:ind w:left="90" w:right="180"/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100C71" w:rsidRPr="00074E31">
        <w:rPr>
          <w:rFonts w:ascii="Times New Roman" w:eastAsia="Calibri" w:hAnsi="Times New Roman" w:cs="Times New Roman"/>
          <w:i/>
          <w:color w:val="4F81BC"/>
          <w:sz w:val="24"/>
          <w:szCs w:val="24"/>
          <w:lang w:eastAsia="en-US"/>
        </w:rPr>
        <w:t xml:space="preserve">If the plan elects to send the ID card and Member Handbook separately from the welcome mailing, the plan must insert the following: </w:t>
      </w:r>
      <w:r w:rsidR="00435E7A" w:rsidRPr="00074E31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Before your enr</w:t>
      </w:r>
      <w:r w:rsidRPr="00074E31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ollment date, we will send you</w:t>
      </w:r>
      <w:r w:rsidR="00435E7A" w:rsidRPr="00074E31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[a </w:t>
      </w:r>
      <w:r w:rsidR="00435E7A" w:rsidRPr="00074E31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Membership ID card] 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074E31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and] 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[a </w:t>
      </w:r>
      <w:r w:rsidR="00435E7A" w:rsidRPr="00074E31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Member Handbook (Evi</w:t>
      </w:r>
      <w:r w:rsidRPr="00074E31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dence of Coverage)].]</w:t>
      </w:r>
    </w:p>
    <w:p w:rsidR="00462930" w:rsidRPr="00074E31" w:rsidRDefault="00462930" w:rsidP="000F3FAC">
      <w:pPr>
        <w:widowControl w:val="0"/>
        <w:spacing w:after="0" w:line="240" w:lineRule="auto"/>
        <w:ind w:left="100" w:right="18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60"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074E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h 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ill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have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pay 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pl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074E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&gt;?</w:t>
      </w:r>
    </w:p>
    <w:p w:rsidR="00FB0A5C" w:rsidRPr="00074E31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ill not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to p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plan p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mium, dedu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ti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le, or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op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ments w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ece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ivi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g h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lth 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 thro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plan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75395D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provider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B0A5C" w:rsidRPr="00074E31" w:rsidRDefault="00FB0A5C" w:rsidP="000F3FAC">
      <w:pPr>
        <w:widowControl w:val="0"/>
        <w:spacing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60"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074E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 do I have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pay 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tion d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ugs?</w:t>
      </w:r>
    </w:p>
    <w:p w:rsidR="00FB0A5C" w:rsidRPr="00074E31" w:rsidRDefault="00FD75DE" w:rsidP="000F3FAC">
      <w:pPr>
        <w:widowControl w:val="0"/>
        <w:tabs>
          <w:tab w:val="left" w:pos="7730"/>
        </w:tabs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color w:val="4F81BD"/>
          <w:sz w:val="24"/>
          <w:szCs w:val="24"/>
          <w:lang w:eastAsia="en-US"/>
        </w:rPr>
        <w:t>[</w:t>
      </w:r>
      <w:r w:rsidRPr="00074E31">
        <w:rPr>
          <w:rFonts w:ascii="Times New Roman" w:eastAsia="Times New Roman" w:hAnsi="Times New Roman" w:cs="Times New Roman"/>
          <w:i/>
          <w:color w:val="4F81BD"/>
          <w:sz w:val="24"/>
          <w:szCs w:val="24"/>
          <w:lang w:eastAsia="en-US"/>
        </w:rPr>
        <w:t>Plans must insert LIS cost sharing information specific to the enrollee’s LIS level in the following sentence:</w:t>
      </w:r>
      <w:r w:rsidRPr="00074E31">
        <w:rPr>
          <w:rFonts w:ascii="Times New Roman" w:eastAsia="Times New Roman" w:hAnsi="Times New Roman" w:cs="Times New Roman"/>
          <w:color w:val="4F81BD"/>
          <w:sz w:val="24"/>
          <w:szCs w:val="24"/>
          <w:lang w:eastAsia="en-US"/>
        </w:rPr>
        <w:t xml:space="preserve">] 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="00FB0A5C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pick up</w:t>
      </w:r>
      <w:r w:rsidR="00FB0A5C"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p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 our 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ph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m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y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FB0A5C"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="00435E7A"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’ll p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FB0A5C"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no mo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than </w:t>
      </w:r>
      <w:r w:rsidR="00FB0A5C"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$</w:t>
      </w:r>
      <w:r w:rsidR="00FB0A5C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_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e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 time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r</w:t>
      </w:r>
      <w:r w:rsidR="00FB0A5C"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="00FB0A5C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  <w:lang w:eastAsia="en-US"/>
        </w:rPr>
        <w:t>g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  <w:lang w:eastAsia="en-US"/>
        </w:rPr>
        <w:t>n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ric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u w:color="000000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="00FB0A5C"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that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’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="00FB0A5C"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FB0A5C"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plan 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na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&gt;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no more</w:t>
      </w:r>
      <w:r w:rsidR="00FB0A5C"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="00FB0A5C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$</w:t>
      </w:r>
      <w:r w:rsidR="0046293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_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 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 time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r</w:t>
      </w:r>
      <w:r w:rsidR="00FB0A5C"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="00FB0A5C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b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nd n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me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u w:color="000000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="00FB0A5C"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that is 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="00FB0A5C"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FB0A5C"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</w:t>
      </w:r>
      <w:r w:rsidR="00FB0A5C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 n</w:t>
      </w:r>
      <w:r w:rsidR="00FB0A5C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FB0A5C" w:rsidRPr="00074E31">
        <w:rPr>
          <w:rFonts w:ascii="Times New Roman" w:eastAsia="Times New Roman" w:hAnsi="Times New Roman" w:cs="Times New Roman"/>
          <w:i/>
          <w:spacing w:val="1"/>
          <w:sz w:val="24"/>
          <w:szCs w:val="24"/>
          <w:lang w:eastAsia="en-US"/>
        </w:rPr>
        <w:t>&gt;</w:t>
      </w:r>
      <w:r w:rsidR="00FB0A5C" w:rsidRPr="00074E3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  <w:r w:rsidR="00435E7A" w:rsidRPr="00074E3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 </w:t>
      </w:r>
      <w:r w:rsidR="00435E7A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435E7A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Plans may delete the following sentence if they have $0 copayments for all </w:t>
      </w:r>
      <w:r w:rsidR="00E16382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Part D</w:t>
      </w:r>
      <w:r w:rsidR="00435E7A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 drugs:</w:t>
      </w:r>
      <w:r w:rsidR="00AC68DB"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435E7A" w:rsidRPr="00074E3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435E7A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Copayments for prescription drugs may vary based on the level of Extra Help you receive.  Please conta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ct &lt;plan name&gt; for more details</w:t>
      </w:r>
      <w:r w:rsidR="00435E7A" w:rsidRPr="00074E31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  <w:r w:rsidR="00435E7A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</w:p>
    <w:p w:rsidR="00FB0A5C" w:rsidRPr="00074E31" w:rsidRDefault="00FB0A5C" w:rsidP="000F3FAC">
      <w:pPr>
        <w:widowControl w:val="0"/>
        <w:spacing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60"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074E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an I 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hoose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 p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y 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ovi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FB0A5C" w:rsidRPr="00074E31" w:rsidRDefault="00AC68DB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640D9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Insert information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instru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ting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3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mb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 in simple t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rms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on how to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 a primary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c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are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pro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d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r/sit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, how to obtain ser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s,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x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plain which s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 do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not ne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 primary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pro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ider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’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 approval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4"/>
          <w:sz w:val="24"/>
          <w:szCs w:val="24"/>
          <w:lang w:eastAsia="en-US"/>
        </w:rPr>
        <w:t>(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wh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 appli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ab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l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4"/>
          <w:sz w:val="24"/>
          <w:szCs w:val="24"/>
          <w:lang w:eastAsia="en-US"/>
        </w:rPr>
        <w:t>)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,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tc</w:t>
      </w:r>
      <w:r w:rsidR="00640D9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.</w:t>
      </w: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:rsidR="00FB0A5C" w:rsidRPr="00074E31" w:rsidRDefault="00FB0A5C" w:rsidP="000F3FAC">
      <w:pPr>
        <w:widowControl w:val="0"/>
        <w:spacing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60"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What if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have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other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alth or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tion d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ug 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FB0A5C" w:rsidRPr="00074E31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ot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 he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or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 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om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mpl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 un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on,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or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</w:p>
    <w:p w:rsidR="00FB0A5C" w:rsidRPr="00074E31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nts</w:t>
      </w:r>
      <w:proofErr w:type="gramEnd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could lose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ur oth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 he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or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ompl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nd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ot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 it ba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k if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join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074E31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Ot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of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d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rage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RE, the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D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rtm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nt of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V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ter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ns A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irs, or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proofErr w:type="spellStart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proofErr w:type="spellEnd"/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(M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Sup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lem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) poli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074E31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Conta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0264B8"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the</w:t>
      </w:r>
      <w:r w:rsidR="000264B8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fits administr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tor </w:t>
      </w:r>
      <w:r w:rsidR="000264B8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this other health/drug coverage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if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u 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qu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bout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our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ra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890AEA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If you want to cancel your enrollment, you must call &lt;member services&gt; at &lt;toll-free number&gt;, &lt;days and hours of operation&gt;.  TTY users should call &lt;toll-free number&gt;.  </w:t>
      </w:r>
    </w:p>
    <w:p w:rsidR="00E11C2B" w:rsidRPr="00074E31" w:rsidRDefault="00E11C2B" w:rsidP="000F3FAC">
      <w:pPr>
        <w:widowControl w:val="0"/>
        <w:spacing w:after="0" w:line="240" w:lineRule="auto"/>
        <w:ind w:left="90" w:right="180"/>
        <w:outlineLvl w:val="4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What if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d</w:t>
      </w:r>
      <w:r w:rsidRPr="00074E3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n’t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ant 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join &lt;plan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074E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FB0A5C" w:rsidRPr="00074E31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ill be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nroll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in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unless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 the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nrollm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nt be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&lt;e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rollm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</w:p>
    <w:p w:rsidR="00E5570B" w:rsidRPr="00074E31" w:rsidRDefault="00FB0A5C" w:rsidP="000F3FAC">
      <w:pPr>
        <w:spacing w:line="240" w:lineRule="auto"/>
        <w:ind w:left="100" w:right="180"/>
        <w:rPr>
          <w:rFonts w:ascii="Times New Roman" w:hAnsi="Times New Roman" w:cs="Times New Roman"/>
          <w:sz w:val="24"/>
          <w:szCs w:val="24"/>
        </w:rPr>
      </w:pPr>
      <w:proofErr w:type="gramStart"/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proofErr w:type="gramEnd"/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46293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A3E66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To cancel your enrollment, you must call 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&lt;</w:t>
      </w:r>
      <w:r w:rsidR="002A3E66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member services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2A3E66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at &lt;toll-free number&gt;, &lt;days and hours of operation&gt;. 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A3E66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users should call &lt;toll-free number&gt;.</w:t>
      </w:r>
      <w:r w:rsidR="0046293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You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lso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CARE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. T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ll the 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ntative th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u do not w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nt to 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roll</w:t>
      </w:r>
      <w:r w:rsidR="00CB383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&lt;plan name&gt;.</w:t>
      </w:r>
      <w:r w:rsidR="00E5570B" w:rsidRPr="00074E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570B" w:rsidRPr="00074E31" w:rsidRDefault="00E5570B" w:rsidP="000F3FAC">
      <w:pPr>
        <w:spacing w:after="0" w:line="240" w:lineRule="auto"/>
        <w:ind w:left="100" w:right="180"/>
        <w:rPr>
          <w:rStyle w:val="PlanInstructions"/>
          <w:rFonts w:ascii="Times New Roman" w:hAnsi="Times New Roman" w:cs="Times New Roman"/>
          <w:i w:val="0"/>
          <w:sz w:val="24"/>
          <w:szCs w:val="24"/>
        </w:rPr>
      </w:pPr>
      <w:r w:rsidRPr="00074E31">
        <w:rPr>
          <w:rFonts w:ascii="Times New Roman" w:hAnsi="Times New Roman" w:cs="Times New Roman"/>
          <w:sz w:val="24"/>
          <w:szCs w:val="24"/>
        </w:rPr>
        <w:t xml:space="preserve">If you leave our Cal MediConnect plan, you will continue to </w:t>
      </w:r>
      <w:r w:rsidRPr="00074E31">
        <w:rPr>
          <w:rStyle w:val="PlanInstructions"/>
          <w:rFonts w:ascii="Times New Roman" w:hAnsi="Times New Roman" w:cs="Times New Roman"/>
          <w:i w:val="0"/>
          <w:color w:val="auto"/>
          <w:sz w:val="24"/>
          <w:szCs w:val="24"/>
        </w:rPr>
        <w:t xml:space="preserve">get your </w:t>
      </w:r>
      <w:proofErr w:type="spellStart"/>
      <w:r w:rsidRPr="00074E31">
        <w:rPr>
          <w:rStyle w:val="PlanInstructions"/>
          <w:rFonts w:ascii="Times New Roman" w:hAnsi="Times New Roman" w:cs="Times New Roman"/>
          <w:i w:val="0"/>
          <w:color w:val="auto"/>
          <w:sz w:val="24"/>
          <w:szCs w:val="24"/>
        </w:rPr>
        <w:t>Medi</w:t>
      </w:r>
      <w:proofErr w:type="spellEnd"/>
      <w:r w:rsidRPr="00074E31">
        <w:rPr>
          <w:rStyle w:val="PlanInstructions"/>
          <w:rFonts w:ascii="Times New Roman" w:hAnsi="Times New Roman" w:cs="Times New Roman"/>
          <w:i w:val="0"/>
          <w:color w:val="auto"/>
          <w:sz w:val="24"/>
          <w:szCs w:val="24"/>
        </w:rPr>
        <w:t xml:space="preserve">-Cal services through </w:t>
      </w:r>
      <w:r w:rsidRPr="00074E31">
        <w:rPr>
          <w:rStyle w:val="PlanInstructions"/>
          <w:rFonts w:ascii="Times New Roman" w:hAnsi="Times New Roman" w:cs="Times New Roman"/>
          <w:i w:val="0"/>
          <w:sz w:val="24"/>
          <w:szCs w:val="24"/>
        </w:rPr>
        <w:t>[</w:t>
      </w:r>
      <w:r w:rsidRPr="00074E31">
        <w:rPr>
          <w:rStyle w:val="PlanInstructions"/>
          <w:rFonts w:ascii="Times New Roman" w:hAnsi="Times New Roman" w:cs="Times New Roman"/>
          <w:sz w:val="24"/>
          <w:szCs w:val="24"/>
        </w:rPr>
        <w:t>insert sponsor name</w:t>
      </w:r>
      <w:r w:rsidRPr="00074E31">
        <w:rPr>
          <w:rStyle w:val="PlanInstructions"/>
          <w:rFonts w:ascii="Times New Roman" w:hAnsi="Times New Roman" w:cs="Times New Roman"/>
          <w:i w:val="0"/>
          <w:sz w:val="24"/>
          <w:szCs w:val="24"/>
        </w:rPr>
        <w:t>]</w:t>
      </w:r>
      <w:r w:rsidRPr="00074E31">
        <w:rPr>
          <w:rFonts w:ascii="Times New Roman" w:hAnsi="Times New Roman" w:cs="Times New Roman"/>
          <w:sz w:val="24"/>
          <w:szCs w:val="24"/>
        </w:rPr>
        <w:t xml:space="preserve">. Your </w:t>
      </w:r>
      <w:proofErr w:type="spellStart"/>
      <w:r w:rsidRPr="00074E31">
        <w:rPr>
          <w:rFonts w:ascii="Times New Roman" w:hAnsi="Times New Roman" w:cs="Times New Roman"/>
          <w:sz w:val="24"/>
          <w:szCs w:val="24"/>
        </w:rPr>
        <w:t>Medi</w:t>
      </w:r>
      <w:proofErr w:type="spellEnd"/>
      <w:r w:rsidRPr="00074E31">
        <w:rPr>
          <w:rFonts w:ascii="Times New Roman" w:hAnsi="Times New Roman" w:cs="Times New Roman"/>
          <w:sz w:val="24"/>
          <w:szCs w:val="24"/>
        </w:rPr>
        <w:t>-Cal services include most long-term services and supports and behavioral health care.</w:t>
      </w:r>
      <w:r w:rsidRPr="00074E31">
        <w:rPr>
          <w:rStyle w:val="PlanInstructions"/>
          <w:rFonts w:ascii="Times New Roman" w:hAnsi="Times New Roman" w:cs="Times New Roman"/>
          <w:i w:val="0"/>
          <w:sz w:val="24"/>
          <w:szCs w:val="24"/>
        </w:rPr>
        <w:t xml:space="preserve"> [</w:t>
      </w:r>
      <w:r w:rsidRPr="00074E31">
        <w:rPr>
          <w:rStyle w:val="PlanInstructions"/>
          <w:rFonts w:ascii="Times New Roman" w:hAnsi="Times New Roman" w:cs="Times New Roman"/>
          <w:sz w:val="24"/>
          <w:szCs w:val="24"/>
        </w:rPr>
        <w:t xml:space="preserve">Plans may add the specific </w:t>
      </w:r>
      <w:proofErr w:type="spellStart"/>
      <w:r w:rsidRPr="00074E31">
        <w:rPr>
          <w:rStyle w:val="PlanInstructions"/>
          <w:rFonts w:ascii="Times New Roman" w:hAnsi="Times New Roman" w:cs="Times New Roman"/>
          <w:sz w:val="24"/>
          <w:szCs w:val="24"/>
        </w:rPr>
        <w:t>Medi</w:t>
      </w:r>
      <w:proofErr w:type="spellEnd"/>
      <w:r w:rsidRPr="00074E31">
        <w:rPr>
          <w:rStyle w:val="PlanInstructions"/>
          <w:rFonts w:ascii="Times New Roman" w:hAnsi="Times New Roman" w:cs="Times New Roman"/>
          <w:sz w:val="24"/>
          <w:szCs w:val="24"/>
        </w:rPr>
        <w:t>-Cal services they provide.</w:t>
      </w:r>
      <w:r w:rsidRPr="00074E31">
        <w:rPr>
          <w:rStyle w:val="PlanInstructions"/>
          <w:rFonts w:ascii="Times New Roman" w:hAnsi="Times New Roman" w:cs="Times New Roman"/>
          <w:i w:val="0"/>
          <w:sz w:val="24"/>
          <w:szCs w:val="24"/>
        </w:rPr>
        <w:t>]</w:t>
      </w:r>
    </w:p>
    <w:p w:rsidR="00E5570B" w:rsidRPr="00074E31" w:rsidRDefault="00E5570B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60"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Can I leave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&lt;plan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074E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 or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join a Medicare plan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ff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tive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dat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FB0A5C" w:rsidRPr="00074E31" w:rsidRDefault="00FB0A5C" w:rsidP="000F3FAC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s. You m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at a</w:t>
      </w:r>
      <w:r w:rsidRPr="00074E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y ti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lling</w:t>
      </w:r>
      <w:r w:rsidR="007A7A0E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&lt;</w:t>
      </w:r>
      <w:r w:rsidR="007A7A0E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member services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7A7A0E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at &lt;toll-free number&gt;, &lt;days and hours of operation&gt;. 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A7A0E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TTY users </w:t>
      </w:r>
      <w:r w:rsidR="008129B8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should call &lt;toll-free number&gt;.</w:t>
      </w:r>
      <w:r w:rsidR="002A3E66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="004C7FE2"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lso</w:t>
      </w:r>
      <w:r w:rsidR="004C7FE2"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C7FE2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-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4C7FE2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="004C7FE2" w:rsidRPr="00074E31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CARE</w:t>
      </w:r>
      <w:r w:rsidR="004C7FE2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="004C7FE2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C7FE2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4C7FE2"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="004C7FE2"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="004C7FE2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4C7FE2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4C7FE2"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4C7FE2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="004C7FE2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="004C7FE2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C7FE2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hoose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to l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will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the last d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 the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month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fter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tell us</w:t>
      </w:r>
      <w:r w:rsidRPr="00074E31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nt to le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ve.  </w:t>
      </w:r>
      <w:r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l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do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’t join a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ic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lth or pr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plan,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ou’ll be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 und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ri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inal 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M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will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roll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in a M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n.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Your </w:t>
      </w:r>
      <w:proofErr w:type="spellStart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Medi</w:t>
      </w:r>
      <w:proofErr w:type="spellEnd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-Cal benefits</w:t>
      </w:r>
      <w:r w:rsidR="00CC567E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 including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long term services and support</w:t>
      </w:r>
      <w:r w:rsidR="007A7A0E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will continue to be covered by </w:t>
      </w:r>
      <w:r w:rsidR="00CB383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&lt;plan </w:t>
      </w:r>
      <w:r w:rsidR="007A7A0E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sponsor </w:t>
      </w:r>
      <w:r w:rsidR="00CB383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name&gt;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after you leave our plan</w:t>
      </w:r>
      <w:r w:rsidR="008129B8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bookmarkStart w:id="0" w:name="_GoBack"/>
      <w:bookmarkEnd w:id="0"/>
    </w:p>
    <w:p w:rsidR="00FB0A5C" w:rsidRPr="00074E31" w:rsidRDefault="00FB0A5C" w:rsidP="000F3FAC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rns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with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pla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n</w:t>
      </w:r>
      <w:r w:rsidR="007A7A0E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name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the Cal </w:t>
      </w:r>
      <w:proofErr w:type="spellStart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MediConnect</w:t>
      </w:r>
      <w:proofErr w:type="spellEnd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Ombuds</w:t>
      </w:r>
      <w:proofErr w:type="spellEnd"/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Program at </w:t>
      </w:r>
      <w:r w:rsidR="00BB1ACD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1-855-501-3077.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If you want to talk to a health insurance counselor about your enrollment choices, call the California Health Insurance Counseling &amp; Advocacy Program (HICAP) at </w:t>
      </w:r>
      <w:r w:rsidR="00BB1ACD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1-800-434-0222</w:t>
      </w:r>
      <w:r w:rsidR="00A422B8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B0A5C" w:rsidRPr="00074E31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u 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qu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bout 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plans in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 ar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1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1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633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4227)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24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hours a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 7 d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wee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E736F3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or visit </w:t>
      </w:r>
      <w:r w:rsidR="008129B8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http://www.medicare.gov</w:t>
      </w:r>
      <w:r w:rsidR="00E736F3" w:rsidRPr="00074E3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</w:t>
      </w:r>
      <w:r w:rsidR="00E736F3" w:rsidRPr="00074E31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TTY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us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486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2048.</w:t>
      </w:r>
    </w:p>
    <w:p w:rsidR="00FB0A5C" w:rsidRPr="00074E31" w:rsidRDefault="00FB0A5C" w:rsidP="000F3FAC">
      <w:pPr>
        <w:widowControl w:val="0"/>
        <w:spacing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60"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Who shou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 I 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all 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 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ave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qu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stions about &lt;p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an</w:t>
      </w:r>
      <w:r w:rsidRPr="00074E31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074E3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&gt;’s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g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FB0A5C" w:rsidRPr="00074E31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q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stions,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B23F00"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="008129B8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8129B8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B23F00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 &lt;tol</w:t>
      </w:r>
      <w:r w:rsidRPr="00074E31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ph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numbe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nd hou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 of oper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tion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AC68DB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TY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us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05457A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should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tol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numb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You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visit &lt;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b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ddr</w:t>
      </w:r>
      <w:r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B0A5C" w:rsidRPr="00074E31" w:rsidRDefault="00FB0A5C" w:rsidP="000F3FAC">
      <w:pPr>
        <w:widowControl w:val="0"/>
        <w:spacing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60"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Who shou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 I 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all 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 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h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ave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qu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stions about 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M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dica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proofErr w:type="spellStart"/>
      <w:r w:rsidRPr="00074E3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>Medi</w:t>
      </w:r>
      <w:proofErr w:type="spellEnd"/>
      <w:r w:rsidRPr="00074E31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>-Cal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:rsidR="002D1F13" w:rsidRPr="00074E31" w:rsidRDefault="00FB0A5C" w:rsidP="000F3FAC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074E31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q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out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Me</w:t>
      </w:r>
      <w:r w:rsidRPr="00074E3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dica</w:t>
      </w:r>
      <w:r w:rsidRPr="00074E3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80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0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CARE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6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a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d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7 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074E3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074E31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k or vi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="00E736F3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it http://w</w:t>
      </w:r>
      <w:r w:rsidR="00E736F3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</w:t>
      </w:r>
      <w:r w:rsidR="00E736F3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w.M</w:t>
      </w:r>
      <w:r w:rsidR="00E736F3"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E736F3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="00E736F3" w:rsidRPr="00074E31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="00E736F3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="00E736F3"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E736F3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.</w:t>
      </w:r>
      <w:r w:rsidR="00E736F3" w:rsidRPr="00074E31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="00E736F3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="00E736F3"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v</w:t>
      </w:r>
      <w:r w:rsidR="00E736F3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AC68DB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TY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us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8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77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486</w:t>
      </w:r>
      <w:r w:rsidRPr="00074E31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2048.</w:t>
      </w:r>
      <w:r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074E31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Y</w:t>
      </w:r>
      <w:r w:rsidR="004C7FE2" w:rsidRPr="00074E31">
        <w:rPr>
          <w:rFonts w:ascii="Times New Roman" w:hAnsi="Times New Roman" w:cs="Times New Roman"/>
          <w:sz w:val="24"/>
          <w:szCs w:val="24"/>
        </w:rPr>
        <w:t xml:space="preserve">ou </w:t>
      </w:r>
      <w:r w:rsidR="004C7FE2" w:rsidRPr="00074E31">
        <w:rPr>
          <w:rFonts w:ascii="Times New Roman" w:hAnsi="Times New Roman" w:cs="Times New Roman"/>
          <w:spacing w:val="-1"/>
          <w:sz w:val="24"/>
          <w:szCs w:val="24"/>
        </w:rPr>
        <w:t>ca</w:t>
      </w:r>
      <w:r w:rsidR="004C7FE2" w:rsidRPr="00074E31">
        <w:rPr>
          <w:rFonts w:ascii="Times New Roman" w:hAnsi="Times New Roman" w:cs="Times New Roman"/>
          <w:sz w:val="24"/>
          <w:szCs w:val="24"/>
        </w:rPr>
        <w:t xml:space="preserve">n also </w:t>
      </w:r>
      <w:r w:rsidR="004C7FE2" w:rsidRPr="00074E31">
        <w:rPr>
          <w:rFonts w:ascii="Times New Roman" w:hAnsi="Times New Roman" w:cs="Times New Roman"/>
          <w:spacing w:val="1"/>
          <w:sz w:val="24"/>
          <w:szCs w:val="24"/>
        </w:rPr>
        <w:t>c</w:t>
      </w:r>
      <w:r w:rsidR="004C7FE2" w:rsidRPr="00074E31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4C7FE2" w:rsidRPr="00074E31">
        <w:rPr>
          <w:rFonts w:ascii="Times New Roman" w:hAnsi="Times New Roman" w:cs="Times New Roman"/>
          <w:sz w:val="24"/>
          <w:szCs w:val="24"/>
        </w:rPr>
        <w:t>ll</w:t>
      </w:r>
      <w:r w:rsidR="004C7FE2" w:rsidRPr="00074E31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4C7FE2" w:rsidRPr="00074E31">
        <w:rPr>
          <w:rFonts w:ascii="Times New Roman" w:hAnsi="Times New Roman" w:cs="Times New Roman"/>
          <w:spacing w:val="-5"/>
          <w:sz w:val="24"/>
          <w:szCs w:val="24"/>
        </w:rPr>
        <w:t xml:space="preserve">the </w:t>
      </w:r>
      <w:r w:rsidR="004C7FE2" w:rsidRPr="00074E31">
        <w:rPr>
          <w:rFonts w:ascii="Times New Roman" w:hAnsi="Times New Roman" w:cs="Times New Roman"/>
          <w:sz w:val="24"/>
          <w:szCs w:val="24"/>
        </w:rPr>
        <w:t xml:space="preserve">California Health Insurance Counseling &amp; Advocacy Program (HICAP) at </w:t>
      </w:r>
      <w:r w:rsidR="00C55867" w:rsidRPr="00074E31">
        <w:rPr>
          <w:rFonts w:ascii="Times New Roman" w:eastAsia="Times New Roman" w:hAnsi="Times New Roman" w:cs="Times New Roman"/>
          <w:sz w:val="24"/>
          <w:szCs w:val="24"/>
          <w:lang w:eastAsia="en-US"/>
        </w:rPr>
        <w:t>1-800-434-0222</w:t>
      </w:r>
      <w:r w:rsidR="004C7FE2" w:rsidRPr="00074E3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D1F13" w:rsidRPr="00074E31" w:rsidRDefault="002D1F13" w:rsidP="000F3FAC">
      <w:pPr>
        <w:widowControl w:val="0"/>
        <w:tabs>
          <w:tab w:val="left" w:pos="9360"/>
        </w:tabs>
        <w:spacing w:after="0" w:line="240" w:lineRule="auto"/>
        <w:ind w:left="100" w:right="180"/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</w:pPr>
    </w:p>
    <w:p w:rsidR="00FB0A5C" w:rsidRPr="00074E31" w:rsidRDefault="00E736F3" w:rsidP="000F3FAC">
      <w:pPr>
        <w:pStyle w:val="BodyText"/>
        <w:ind w:right="180"/>
        <w:rPr>
          <w:rFonts w:cs="Times New Roman"/>
        </w:rPr>
      </w:pPr>
      <w:r w:rsidRPr="00074E31">
        <w:rPr>
          <w:rFonts w:cs="Times New Roman"/>
        </w:rPr>
        <w:t xml:space="preserve">If you have questions about </w:t>
      </w:r>
      <w:proofErr w:type="spellStart"/>
      <w:r w:rsidRPr="00074E31">
        <w:rPr>
          <w:rFonts w:cs="Times New Roman"/>
          <w:b/>
        </w:rPr>
        <w:t>Medi</w:t>
      </w:r>
      <w:proofErr w:type="spellEnd"/>
      <w:r w:rsidRPr="00074E31">
        <w:rPr>
          <w:rFonts w:cs="Times New Roman"/>
          <w:b/>
        </w:rPr>
        <w:t>-Cal</w:t>
      </w:r>
      <w:r w:rsidRPr="00074E31">
        <w:rPr>
          <w:rFonts w:cs="Times New Roman"/>
        </w:rPr>
        <w:t xml:space="preserve">, you can call </w:t>
      </w:r>
      <w:r w:rsidR="00AC68DB" w:rsidRPr="00074E31">
        <w:rPr>
          <w:rFonts w:cs="Times New Roman"/>
        </w:rPr>
        <w:t>&lt;</w:t>
      </w:r>
      <w:r w:rsidRPr="00074E31">
        <w:rPr>
          <w:rFonts w:cs="Times New Roman"/>
        </w:rPr>
        <w:t>member services</w:t>
      </w:r>
      <w:r w:rsidR="00AC68DB" w:rsidRPr="00074E31">
        <w:rPr>
          <w:rFonts w:cs="Times New Roman"/>
        </w:rPr>
        <w:t>&gt;</w:t>
      </w:r>
      <w:r w:rsidRPr="00074E31">
        <w:rPr>
          <w:rFonts w:cs="Times New Roman"/>
        </w:rPr>
        <w:t xml:space="preserve"> at &lt;toll-free number&gt;, &lt;days and hours of operation&gt;. </w:t>
      </w:r>
      <w:r w:rsidR="00C45FC2" w:rsidRPr="00074E31">
        <w:rPr>
          <w:rFonts w:cs="Times New Roman"/>
        </w:rPr>
        <w:t xml:space="preserve"> </w:t>
      </w:r>
      <w:r w:rsidRPr="00074E31">
        <w:rPr>
          <w:rFonts w:cs="Times New Roman"/>
        </w:rPr>
        <w:t xml:space="preserve">TTY users </w:t>
      </w:r>
      <w:r w:rsidR="008129B8" w:rsidRPr="00074E31">
        <w:rPr>
          <w:rFonts w:cs="Times New Roman"/>
        </w:rPr>
        <w:t>should call &lt;toll-free number&gt;.</w:t>
      </w:r>
      <w:r w:rsidR="000B1B83" w:rsidRPr="00074E31">
        <w:rPr>
          <w:rFonts w:cs="Times New Roman"/>
        </w:rPr>
        <w:t xml:space="preserve"> You can also call the Cal </w:t>
      </w:r>
      <w:proofErr w:type="spellStart"/>
      <w:r w:rsidR="000B1B83" w:rsidRPr="00074E31">
        <w:rPr>
          <w:rFonts w:cs="Times New Roman"/>
        </w:rPr>
        <w:t>MediConnect</w:t>
      </w:r>
      <w:proofErr w:type="spellEnd"/>
      <w:r w:rsidR="000B1B83" w:rsidRPr="00074E31">
        <w:rPr>
          <w:rFonts w:cs="Times New Roman"/>
        </w:rPr>
        <w:t xml:space="preserve"> </w:t>
      </w:r>
      <w:proofErr w:type="spellStart"/>
      <w:r w:rsidR="000B1B83" w:rsidRPr="00074E31">
        <w:rPr>
          <w:rFonts w:cs="Times New Roman"/>
        </w:rPr>
        <w:t>Ombuds</w:t>
      </w:r>
      <w:proofErr w:type="spellEnd"/>
      <w:r w:rsidR="000B1B83" w:rsidRPr="00074E31">
        <w:rPr>
          <w:rFonts w:cs="Times New Roman"/>
        </w:rPr>
        <w:t xml:space="preserve"> Program at 1-855-501-3077.</w:t>
      </w:r>
    </w:p>
    <w:p w:rsidR="00FB0A5C" w:rsidRPr="00074E31" w:rsidRDefault="00FB0A5C" w:rsidP="000F3FAC">
      <w:pPr>
        <w:widowControl w:val="0"/>
        <w:spacing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0A5C" w:rsidRPr="00074E31" w:rsidRDefault="00FB0A5C" w:rsidP="000F3FAC">
      <w:pPr>
        <w:widowControl w:val="0"/>
        <w:spacing w:after="0" w:line="240" w:lineRule="auto"/>
        <w:ind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3F00" w:rsidRPr="00074E31" w:rsidRDefault="00AC68DB" w:rsidP="00074E31">
      <w:pPr>
        <w:widowControl w:val="0"/>
        <w:pBdr>
          <w:top w:val="single" w:sz="4" w:space="4" w:color="auto"/>
        </w:pBdr>
        <w:spacing w:after="0" w:line="240" w:lineRule="auto"/>
        <w:ind w:left="90" w:right="180"/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The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ex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 sent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be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in English and all no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n-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English languag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 that m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 the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 xml:space="preserve"> M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dicare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or State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thresholds for tran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s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lation</w:t>
      </w:r>
      <w:r w:rsidR="00100C71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, as specified for each plan in the HPMS Marketing Module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. The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no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3"/>
          <w:sz w:val="24"/>
          <w:szCs w:val="24"/>
          <w:lang w:eastAsia="en-US"/>
        </w:rPr>
        <w:t>n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-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English disclaim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 must be pla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 b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low the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nglish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rsion and in the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same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font size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as the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English 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ve</w:t>
      </w:r>
      <w:r w:rsidR="00FB0A5C" w:rsidRPr="00074E31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rsion</w:t>
      </w:r>
      <w:r w:rsidR="008129B8" w:rsidRPr="00074E31">
        <w:rPr>
          <w:rFonts w:ascii="Times New Roman" w:eastAsia="Times New Roman" w:hAnsi="Times New Roman" w:cs="Times New Roman"/>
          <w:i/>
          <w:color w:val="4F81BC"/>
          <w:spacing w:val="-5"/>
          <w:sz w:val="24"/>
          <w:szCs w:val="24"/>
          <w:lang w:eastAsia="en-US"/>
        </w:rPr>
        <w:t>.</w:t>
      </w:r>
      <w:r w:rsidRPr="00074E31">
        <w:rPr>
          <w:rFonts w:ascii="Times New Roman" w:eastAsia="Times New Roman" w:hAnsi="Times New Roman" w:cs="Times New Roman"/>
          <w:color w:val="4F81BC"/>
          <w:spacing w:val="-5"/>
          <w:sz w:val="24"/>
          <w:szCs w:val="24"/>
          <w:lang w:eastAsia="en-US"/>
        </w:rPr>
        <w:t>]</w:t>
      </w:r>
      <w:r w:rsidR="00FB0A5C" w:rsidRPr="00074E31">
        <w:rPr>
          <w:rFonts w:ascii="Times New Roman" w:eastAsia="Times New Roman" w:hAnsi="Times New Roman" w:cs="Times New Roman"/>
          <w:i/>
          <w:color w:val="538DD3"/>
          <w:sz w:val="24"/>
          <w:szCs w:val="24"/>
          <w:lang w:eastAsia="en-US"/>
        </w:rPr>
        <w:t xml:space="preserve"> </w:t>
      </w:r>
      <w:r w:rsidR="00B23F00" w:rsidRPr="00074E31"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  <w:t>You can get this information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f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or</w:t>
      </w:r>
      <w:r w:rsidR="00FB0A5C"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</w:t>
      </w:r>
      <w:r w:rsidR="00FB0A5C"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in oth</w:t>
      </w:r>
      <w:r w:rsidR="00FB0A5C"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r </w:t>
      </w:r>
      <w:r w:rsidR="00B23F00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l</w:t>
      </w:r>
      <w:r w:rsidR="00B23F00"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="00B23F00"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n</w:t>
      </w:r>
      <w:r w:rsidR="00B23F00" w:rsidRPr="00074E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="00B23F00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</w:t>
      </w:r>
      <w:r w:rsidR="00B23F00"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="00B23F00" w:rsidRPr="00074E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="00B23F00"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="00B23F00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</w:t>
      </w:r>
      <w:r w:rsidR="00B23F00" w:rsidRPr="00074E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>.</w:t>
      </w:r>
      <w:r w:rsidR="00100C71" w:rsidRPr="00074E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 xml:space="preserve"> </w:t>
      </w:r>
      <w:r w:rsidR="00E11131" w:rsidRPr="00074E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 xml:space="preserve">Call &lt;toll-free number&gt;. </w:t>
      </w:r>
      <w:r w:rsidR="00B23F00" w:rsidRPr="00074E3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>The call is free.</w:t>
      </w:r>
    </w:p>
    <w:p w:rsidR="00B23F00" w:rsidRPr="00074E31" w:rsidRDefault="00B23F00" w:rsidP="000F3FAC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</w:pPr>
    </w:p>
    <w:p w:rsidR="001300AC" w:rsidRPr="00074E31" w:rsidRDefault="00100C71" w:rsidP="000F3FAC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You can also get this information in other</w:t>
      </w:r>
      <w:r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fo</w:t>
      </w:r>
      <w:r w:rsidR="00FB0A5C"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m</w:t>
      </w:r>
      <w:r w:rsidR="00FB0A5C"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ts, like </w:t>
      </w:r>
      <w:r w:rsidR="00FB0A5C" w:rsidRPr="00074E31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B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="00FB0A5C" w:rsidRPr="00074E3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ille</w:t>
      </w:r>
      <w:r w:rsidR="00FB0A5C" w:rsidRPr="00074E3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="00FB0A5C"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nd </w:t>
      </w:r>
      <w:r w:rsidR="00FB0A5C" w:rsidRPr="00074E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="00C45FC2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udio CD.</w:t>
      </w:r>
      <w:r w:rsidR="00FB0A5C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C45FC2" w:rsidRPr="00074E3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</w:t>
      </w:r>
      <w:r w:rsidR="00FB0A5C" w:rsidRPr="00074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 you need help understanding this letter, please call </w:t>
      </w:r>
      <w:r w:rsidRPr="00074E31">
        <w:rPr>
          <w:rFonts w:ascii="Times New Roman" w:eastAsia="Calibri" w:hAnsi="Times New Roman" w:cs="Times New Roman"/>
          <w:sz w:val="24"/>
          <w:szCs w:val="24"/>
          <w:lang w:eastAsia="en-US"/>
        </w:rPr>
        <w:t>&lt;</w:t>
      </w:r>
      <w:r w:rsidR="008129B8" w:rsidRPr="00074E31">
        <w:rPr>
          <w:rFonts w:ascii="Times New Roman" w:eastAsia="Calibri" w:hAnsi="Times New Roman" w:cs="Times New Roman"/>
          <w:sz w:val="24"/>
          <w:szCs w:val="24"/>
          <w:lang w:eastAsia="en-US"/>
        </w:rPr>
        <w:t>m</w:t>
      </w:r>
      <w:r w:rsidRPr="00074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ember </w:t>
      </w:r>
      <w:r w:rsidR="008129B8" w:rsidRPr="00074E31">
        <w:rPr>
          <w:rFonts w:ascii="Times New Roman" w:eastAsia="Calibri" w:hAnsi="Times New Roman" w:cs="Times New Roman"/>
          <w:sz w:val="24"/>
          <w:szCs w:val="24"/>
          <w:lang w:eastAsia="en-US"/>
        </w:rPr>
        <w:t>s</w:t>
      </w:r>
      <w:r w:rsidRPr="00074E31">
        <w:rPr>
          <w:rFonts w:ascii="Times New Roman" w:eastAsia="Calibri" w:hAnsi="Times New Roman" w:cs="Times New Roman"/>
          <w:sz w:val="24"/>
          <w:szCs w:val="24"/>
          <w:lang w:eastAsia="en-US"/>
        </w:rPr>
        <w:t>ervices&gt;</w:t>
      </w:r>
      <w:r w:rsidR="00FB0A5C" w:rsidRPr="00074E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at &lt;</w:t>
      </w:r>
      <w:r w:rsidR="008129B8" w:rsidRPr="00074E31">
        <w:rPr>
          <w:rFonts w:ascii="Times New Roman" w:eastAsia="Calibri" w:hAnsi="Times New Roman" w:cs="Times New Roman"/>
          <w:sz w:val="24"/>
          <w:szCs w:val="24"/>
          <w:lang w:eastAsia="en-US"/>
        </w:rPr>
        <w:t>t</w:t>
      </w:r>
      <w:r w:rsidR="00FB0A5C" w:rsidRPr="00074E31">
        <w:rPr>
          <w:rFonts w:ascii="Times New Roman" w:eastAsia="Calibri" w:hAnsi="Times New Roman" w:cs="Times New Roman"/>
          <w:sz w:val="24"/>
          <w:szCs w:val="24"/>
          <w:lang w:eastAsia="en-US"/>
        </w:rPr>
        <w:t>oll-free number&gt;.</w:t>
      </w:r>
    </w:p>
    <w:sectPr w:rsidR="001300AC" w:rsidRPr="00074E31" w:rsidSect="00074E3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69" w:rsidRDefault="000A2D69" w:rsidP="0005457A">
      <w:pPr>
        <w:spacing w:after="0" w:line="240" w:lineRule="auto"/>
      </w:pPr>
      <w:r>
        <w:separator/>
      </w:r>
    </w:p>
  </w:endnote>
  <w:endnote w:type="continuationSeparator" w:id="0">
    <w:p w:rsidR="000A2D69" w:rsidRDefault="000A2D69" w:rsidP="0005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ACD" w:rsidRPr="00FB0A5C" w:rsidRDefault="00BB1ACD" w:rsidP="00BB1ACD">
    <w:pPr>
      <w:widowControl w:val="0"/>
      <w:spacing w:after="0" w:line="240" w:lineRule="auto"/>
      <w:ind w:left="100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&lt;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M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a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rk</w:t>
    </w:r>
    <w:r w:rsidRPr="00FB0A5C">
      <w:rPr>
        <w:rFonts w:ascii="Times New Roman" w:eastAsia="Times New Roman" w:hAnsi="Times New Roman" w:cs="Times New Roman"/>
        <w:spacing w:val="-2"/>
        <w:sz w:val="24"/>
        <w:szCs w:val="24"/>
        <w:lang w:eastAsia="en-US"/>
      </w:rPr>
      <w:t>e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ting</w:t>
    </w:r>
    <w:r w:rsidRPr="00FB0A5C">
      <w:rPr>
        <w:rFonts w:ascii="Times New Roman" w:eastAsia="Times New Roman" w:hAnsi="Times New Roman" w:cs="Times New Roman"/>
        <w:spacing w:val="-3"/>
        <w:sz w:val="24"/>
        <w:szCs w:val="24"/>
        <w:lang w:eastAsia="en-US"/>
      </w:rPr>
      <w:t xml:space="preserve"> </w:t>
    </w:r>
    <w:r w:rsidRPr="00FB0A5C">
      <w:rPr>
        <w:rFonts w:ascii="Times New Roman" w:eastAsia="Times New Roman" w:hAnsi="Times New Roman" w:cs="Times New Roman"/>
        <w:spacing w:val="2"/>
        <w:sz w:val="24"/>
        <w:szCs w:val="24"/>
        <w:lang w:eastAsia="en-US"/>
      </w:rPr>
      <w:t>M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a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te</w:t>
    </w:r>
    <w:r w:rsidRPr="00FB0A5C">
      <w:rPr>
        <w:rFonts w:ascii="Times New Roman" w:eastAsia="Times New Roman" w:hAnsi="Times New Roman" w:cs="Times New Roman"/>
        <w:spacing w:val="-2"/>
        <w:sz w:val="24"/>
        <w:szCs w:val="24"/>
        <w:lang w:eastAsia="en-US"/>
      </w:rPr>
      <w:t>r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ial</w:t>
    </w:r>
    <w:r w:rsidRPr="00FB0A5C">
      <w:rPr>
        <w:rFonts w:ascii="Times New Roman" w:eastAsia="Times New Roman" w:hAnsi="Times New Roman" w:cs="Times New Roman"/>
        <w:spacing w:val="2"/>
        <w:sz w:val="24"/>
        <w:szCs w:val="24"/>
        <w:lang w:eastAsia="en-US"/>
      </w:rPr>
      <w:t xml:space="preserve"> </w:t>
    </w:r>
    <w:r w:rsidRPr="00FB0A5C">
      <w:rPr>
        <w:rFonts w:ascii="Times New Roman" w:eastAsia="Times New Roman" w:hAnsi="Times New Roman" w:cs="Times New Roman"/>
        <w:spacing w:val="-4"/>
        <w:sz w:val="24"/>
        <w:szCs w:val="24"/>
        <w:lang w:eastAsia="en-US"/>
      </w:rPr>
      <w:t>I</w:t>
    </w:r>
    <w:r w:rsidRPr="00FB0A5C">
      <w:rPr>
        <w:rFonts w:ascii="Times New Roman" w:eastAsia="Times New Roman" w:hAnsi="Times New Roman" w:cs="Times New Roman"/>
        <w:spacing w:val="4"/>
        <w:sz w:val="24"/>
        <w:szCs w:val="24"/>
        <w:lang w:eastAsia="en-US"/>
      </w:rPr>
      <w:t>D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&gt;</w:t>
    </w:r>
  </w:p>
  <w:p w:rsidR="00471C2F" w:rsidRDefault="00471C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C2F" w:rsidRDefault="00471C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69" w:rsidRDefault="000A2D69" w:rsidP="0005457A">
      <w:pPr>
        <w:spacing w:after="0" w:line="240" w:lineRule="auto"/>
      </w:pPr>
      <w:r>
        <w:separator/>
      </w:r>
    </w:p>
  </w:footnote>
  <w:footnote w:type="continuationSeparator" w:id="0">
    <w:p w:rsidR="000A2D69" w:rsidRDefault="000A2D69" w:rsidP="00054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134459"/>
    <w:multiLevelType w:val="hybridMultilevel"/>
    <w:tmpl w:val="961054E4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570D4791"/>
    <w:multiLevelType w:val="hybridMultilevel"/>
    <w:tmpl w:val="225439B2"/>
    <w:lvl w:ilvl="0" w:tplc="AC9697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3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A5C"/>
    <w:rsid w:val="000264B8"/>
    <w:rsid w:val="00052DAD"/>
    <w:rsid w:val="0005457A"/>
    <w:rsid w:val="00074E31"/>
    <w:rsid w:val="000A2D69"/>
    <w:rsid w:val="000B1B83"/>
    <w:rsid w:val="000F3FAC"/>
    <w:rsid w:val="00100C71"/>
    <w:rsid w:val="00142C21"/>
    <w:rsid w:val="002678C6"/>
    <w:rsid w:val="002A3E66"/>
    <w:rsid w:val="002D1F13"/>
    <w:rsid w:val="00304301"/>
    <w:rsid w:val="003064CB"/>
    <w:rsid w:val="003661EC"/>
    <w:rsid w:val="00383F18"/>
    <w:rsid w:val="0041378C"/>
    <w:rsid w:val="00435E7A"/>
    <w:rsid w:val="0044166D"/>
    <w:rsid w:val="00462930"/>
    <w:rsid w:val="00471C2F"/>
    <w:rsid w:val="004C7FE2"/>
    <w:rsid w:val="004D028F"/>
    <w:rsid w:val="004E141D"/>
    <w:rsid w:val="005B7410"/>
    <w:rsid w:val="00640D9C"/>
    <w:rsid w:val="00650AD4"/>
    <w:rsid w:val="00670E8B"/>
    <w:rsid w:val="00683410"/>
    <w:rsid w:val="00697E36"/>
    <w:rsid w:val="006F057C"/>
    <w:rsid w:val="00713615"/>
    <w:rsid w:val="0075395D"/>
    <w:rsid w:val="00772AA9"/>
    <w:rsid w:val="007A7A0E"/>
    <w:rsid w:val="007B7911"/>
    <w:rsid w:val="008018F5"/>
    <w:rsid w:val="008129B8"/>
    <w:rsid w:val="00845DC8"/>
    <w:rsid w:val="00890AEA"/>
    <w:rsid w:val="008C161A"/>
    <w:rsid w:val="00977FDB"/>
    <w:rsid w:val="00980031"/>
    <w:rsid w:val="009B1C44"/>
    <w:rsid w:val="009C63BD"/>
    <w:rsid w:val="00A02A3A"/>
    <w:rsid w:val="00A422B8"/>
    <w:rsid w:val="00AC68DB"/>
    <w:rsid w:val="00B23F00"/>
    <w:rsid w:val="00B77397"/>
    <w:rsid w:val="00BB1ACD"/>
    <w:rsid w:val="00BF2A71"/>
    <w:rsid w:val="00C45FC2"/>
    <w:rsid w:val="00C462CB"/>
    <w:rsid w:val="00C50995"/>
    <w:rsid w:val="00C55867"/>
    <w:rsid w:val="00C57424"/>
    <w:rsid w:val="00C85197"/>
    <w:rsid w:val="00CB3830"/>
    <w:rsid w:val="00CC0ABE"/>
    <w:rsid w:val="00CC567E"/>
    <w:rsid w:val="00CC6B18"/>
    <w:rsid w:val="00E11131"/>
    <w:rsid w:val="00E11C2B"/>
    <w:rsid w:val="00E16382"/>
    <w:rsid w:val="00E409F8"/>
    <w:rsid w:val="00E42D05"/>
    <w:rsid w:val="00E5570B"/>
    <w:rsid w:val="00E60D89"/>
    <w:rsid w:val="00E65388"/>
    <w:rsid w:val="00E736F3"/>
    <w:rsid w:val="00FB0A5C"/>
    <w:rsid w:val="00FD75DE"/>
    <w:rsid w:val="00FE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0A5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E5570B"/>
    <w:rPr>
      <w:rFonts w:ascii="Arial" w:hAnsi="Arial"/>
      <w:i/>
      <w:color w:val="548DD4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0A5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E5570B"/>
    <w:rPr>
      <w:rFonts w:ascii="Arial" w:hAnsi="Arial"/>
      <w:i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2A0F5-3D0E-43D1-B32C-5654D212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8811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Lauren Gavin</cp:lastModifiedBy>
  <cp:revision>4</cp:revision>
  <dcterms:created xsi:type="dcterms:W3CDTF">2014-07-29T20:37:00Z</dcterms:created>
  <dcterms:modified xsi:type="dcterms:W3CDTF">2014-08-01T19:38:00Z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